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22EF" w:rsidRPr="001B22EF" w:rsidRDefault="001B22EF" w:rsidP="001B22EF">
      <w:pPr>
        <w:spacing w:after="12" w:line="268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B22EF" w:rsidRPr="001B22EF" w:rsidRDefault="001B22EF" w:rsidP="001B22EF">
      <w:pPr>
        <w:spacing w:after="14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br w:type="page"/>
      </w:r>
    </w:p>
    <w:p w:rsidR="001B22EF" w:rsidRPr="001B22EF" w:rsidRDefault="001B22EF" w:rsidP="001B22EF">
      <w:pPr>
        <w:keepNext/>
        <w:keepLines/>
        <w:spacing w:after="3"/>
        <w:ind w:right="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</w:pPr>
      <w:bookmarkStart w:id="0" w:name="_Toc96063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lastRenderedPageBreak/>
        <w:t xml:space="preserve">І.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Загальні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положення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48"/>
          <w:u w:color="000000"/>
          <w:lang w:eastAsia="ru-RU"/>
        </w:rPr>
        <w:t xml:space="preserve"> </w:t>
      </w:r>
      <w:bookmarkEnd w:id="0"/>
    </w:p>
    <w:p w:rsidR="001B22EF" w:rsidRPr="001B22EF" w:rsidRDefault="001B22EF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на 2021/2022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навчальний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рік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розроблена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згідно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Конституцією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(ст. 53), на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виконання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Законів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«Про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», «Про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повну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загальну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середню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та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складена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відповідно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вимог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нормативних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документів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 w:rsidRPr="001B22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B22EF" w:rsidRPr="001B22EF" w:rsidRDefault="001B22EF" w:rsidP="001B22EF">
      <w:pPr>
        <w:numPr>
          <w:ilvl w:val="0"/>
          <w:numId w:val="1"/>
        </w:numPr>
        <w:spacing w:after="12" w:line="268" w:lineRule="auto"/>
        <w:ind w:right="66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Розпорядження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№ 988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Концепції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Нової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української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школи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r w:rsidRPr="001B22EF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Розпорядження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Кабінету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Міністрів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№ 903-р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13.12.2017 «Про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затвердження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плану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заходів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2017-2029 роки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із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запровадження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Концепції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реалізації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державної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політики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сфері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реформування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загальної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середньої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«Нова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українська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школа» </w:t>
      </w:r>
    </w:p>
    <w:p w:rsidR="001B22EF" w:rsidRPr="001B22EF" w:rsidRDefault="001B22EF" w:rsidP="001B22EF">
      <w:pPr>
        <w:numPr>
          <w:ilvl w:val="0"/>
          <w:numId w:val="1"/>
        </w:numPr>
        <w:spacing w:after="12" w:line="268" w:lineRule="auto"/>
        <w:ind w:right="66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Постанови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Кабінету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міністрів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21.02.2018 №87 «Про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затвердження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Державного стандарту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початкової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загальної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(у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редакції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Постанови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Кабінету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Міністрів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24.07.2019 № 688) </w:t>
      </w:r>
    </w:p>
    <w:p w:rsidR="001B22EF" w:rsidRPr="001B22EF" w:rsidRDefault="001B22EF" w:rsidP="001B22EF">
      <w:pPr>
        <w:numPr>
          <w:ilvl w:val="0"/>
          <w:numId w:val="1"/>
        </w:numPr>
        <w:spacing w:after="12" w:line="268" w:lineRule="auto"/>
        <w:ind w:right="66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Постанови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Кабінету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міністрів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24.07.2019 №688 «Про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внесення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змін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 Державного стандарту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початкової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</w:t>
      </w:r>
    </w:p>
    <w:p w:rsidR="001B22EF" w:rsidRPr="001B22EF" w:rsidRDefault="001B22EF" w:rsidP="001B22EF">
      <w:pPr>
        <w:numPr>
          <w:ilvl w:val="0"/>
          <w:numId w:val="1"/>
        </w:numPr>
        <w:spacing w:after="12" w:line="268" w:lineRule="auto"/>
        <w:ind w:right="66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Постанови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Кабінету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Міністрів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23.11.2011 №1392 «Про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затвердження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Державного стандарту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базової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повної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загальної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середньої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(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із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змінами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внесеними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згідно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Постановою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КМУ №538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B22EF" w:rsidRPr="001B22EF" w:rsidRDefault="00DF4D0D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           </w:t>
      </w:r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07.08.2013 р.) </w:t>
      </w:r>
    </w:p>
    <w:p w:rsidR="001B22EF" w:rsidRPr="001B22EF" w:rsidRDefault="001B22EF" w:rsidP="001B22EF">
      <w:pPr>
        <w:numPr>
          <w:ilvl w:val="0"/>
          <w:numId w:val="1"/>
        </w:numPr>
        <w:spacing w:after="12" w:line="268" w:lineRule="auto"/>
        <w:ind w:right="66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Наказу МОН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21.03.2018 №268 «Про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затвердження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типових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освітніх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навчальних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1-2-х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закладів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загальної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середньої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</w:t>
      </w:r>
    </w:p>
    <w:p w:rsidR="001B22EF" w:rsidRPr="001B22EF" w:rsidRDefault="001B22EF" w:rsidP="001B22EF">
      <w:pPr>
        <w:numPr>
          <w:ilvl w:val="0"/>
          <w:numId w:val="1"/>
        </w:numPr>
        <w:spacing w:after="12" w:line="268" w:lineRule="auto"/>
        <w:ind w:right="66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Наказу МОН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20.04.2018 №405 «Про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затвердження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типової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освітньої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закладів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загальної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середньої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ІІ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ступеня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</w:t>
      </w:r>
    </w:p>
    <w:p w:rsidR="001B22EF" w:rsidRPr="001B22EF" w:rsidRDefault="001B22EF" w:rsidP="001B22EF">
      <w:pPr>
        <w:numPr>
          <w:ilvl w:val="0"/>
          <w:numId w:val="1"/>
        </w:numPr>
        <w:spacing w:after="12" w:line="268" w:lineRule="auto"/>
        <w:ind w:right="66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Наказу МОН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20.04.2018 №408 «Про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затвердження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типової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освітньої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закладів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загальної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середньої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ІІІ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ступеня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</w:t>
      </w:r>
    </w:p>
    <w:p w:rsidR="001B22EF" w:rsidRPr="001B22EF" w:rsidRDefault="001B22EF" w:rsidP="001B22EF">
      <w:pPr>
        <w:numPr>
          <w:ilvl w:val="0"/>
          <w:numId w:val="1"/>
        </w:numPr>
        <w:spacing w:after="12" w:line="268" w:lineRule="auto"/>
        <w:ind w:right="66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Наказу МОН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28.11.2019 №1493 «Про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внесення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змін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типової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освітньої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закладів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загальної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середньої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ІІІ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ступеня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</w:t>
      </w:r>
    </w:p>
    <w:p w:rsidR="001B22EF" w:rsidRPr="001B22EF" w:rsidRDefault="001B22EF" w:rsidP="001B22EF">
      <w:pPr>
        <w:numPr>
          <w:ilvl w:val="0"/>
          <w:numId w:val="1"/>
        </w:numPr>
        <w:spacing w:after="12" w:line="268" w:lineRule="auto"/>
        <w:ind w:right="66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Наказу МОН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08.10.2019 №1272 «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Типова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програма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1B22EF">
        <w:rPr>
          <w:rFonts w:ascii="Calibri" w:eastAsia="Calibri" w:hAnsi="Calibri" w:cs="Calibri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розроблена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під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керівництвом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Савченко О. Я., 1-2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 </w:t>
      </w:r>
    </w:p>
    <w:p w:rsidR="001B22EF" w:rsidRPr="001B22EF" w:rsidRDefault="001B22EF" w:rsidP="001B22EF">
      <w:pPr>
        <w:numPr>
          <w:ilvl w:val="0"/>
          <w:numId w:val="1"/>
        </w:numPr>
        <w:spacing w:after="12" w:line="268" w:lineRule="auto"/>
        <w:ind w:right="66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Наказу МОН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08.10.2019 №1273 «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Типова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програма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1B22EF">
        <w:rPr>
          <w:rFonts w:ascii="Calibri" w:eastAsia="Calibri" w:hAnsi="Calibri" w:cs="Calibri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розроблена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під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керівництвом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Савченко О. Я., 3-4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 </w:t>
      </w:r>
    </w:p>
    <w:p w:rsidR="001B22EF" w:rsidRPr="001B22EF" w:rsidRDefault="001B22EF" w:rsidP="001B22EF">
      <w:pPr>
        <w:numPr>
          <w:ilvl w:val="0"/>
          <w:numId w:val="1"/>
        </w:numPr>
        <w:spacing w:after="12" w:line="268" w:lineRule="auto"/>
        <w:ind w:right="66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Наказу МОН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19.08.2016  №1009 «Про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внесення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змін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 наказу МОН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21.08. 2013 № 1222 «Про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затвердження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орієнтовних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вимог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оцінювання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навчальних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досягнень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учнів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із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базових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дисциплін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загальної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середньої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</w:t>
      </w:r>
    </w:p>
    <w:p w:rsidR="001B22EF" w:rsidRPr="001B22EF" w:rsidRDefault="001B22EF" w:rsidP="001B22EF">
      <w:pPr>
        <w:numPr>
          <w:ilvl w:val="0"/>
          <w:numId w:val="1"/>
        </w:numPr>
        <w:spacing w:after="12" w:line="268" w:lineRule="auto"/>
        <w:ind w:right="66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Наказу МОН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13.04.2011 №329 «Про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затвердження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критеріїв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оцінювання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навчальних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досягнень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учнів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вихованців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загальної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середньої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</w:t>
      </w:r>
    </w:p>
    <w:p w:rsidR="001B22EF" w:rsidRPr="001B22EF" w:rsidRDefault="001B22EF" w:rsidP="001B22EF">
      <w:pPr>
        <w:numPr>
          <w:ilvl w:val="0"/>
          <w:numId w:val="1"/>
        </w:numPr>
        <w:spacing w:after="12" w:line="268" w:lineRule="auto"/>
        <w:ind w:right="66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Наказу МОН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20.08.2018 №924 «Про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затвердження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методичних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рекомендацій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щодо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оцінювання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навчальних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досягнень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учнів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Новій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українській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школі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</w:t>
      </w:r>
    </w:p>
    <w:p w:rsidR="001B22EF" w:rsidRPr="001B22EF" w:rsidRDefault="001B22EF" w:rsidP="001B22EF">
      <w:pPr>
        <w:numPr>
          <w:ilvl w:val="0"/>
          <w:numId w:val="1"/>
        </w:numPr>
        <w:spacing w:after="12" w:line="268" w:lineRule="auto"/>
        <w:ind w:right="66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Наказу МОН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27.08.2019 №1154 «Про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затвердження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методичних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рекомендацій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щодо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оцінювання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навчальних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досягнень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учнів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2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</w:t>
      </w:r>
    </w:p>
    <w:p w:rsidR="001B22EF" w:rsidRPr="001B22EF" w:rsidRDefault="001B22EF" w:rsidP="001B22EF">
      <w:pPr>
        <w:numPr>
          <w:ilvl w:val="0"/>
          <w:numId w:val="1"/>
        </w:numPr>
        <w:spacing w:after="12" w:line="268" w:lineRule="auto"/>
        <w:ind w:right="66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Наказу МОН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25.06.2018 №677 «Про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затвердження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порядку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створення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подовженого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дня 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державних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комунальних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закладах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загальної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середньої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(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зареєстрованого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Міністерстві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юстиції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24.07.2018 № 865/32317) </w:t>
      </w:r>
    </w:p>
    <w:p w:rsidR="001B22EF" w:rsidRPr="001B22EF" w:rsidRDefault="001B22EF" w:rsidP="001B22EF">
      <w:pPr>
        <w:numPr>
          <w:ilvl w:val="0"/>
          <w:numId w:val="1"/>
        </w:numPr>
        <w:spacing w:after="12" w:line="268" w:lineRule="auto"/>
        <w:ind w:right="66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Наказу МОН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16.04.2018 №367 «Про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затвердження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Порядку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зарахування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відрахування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переведення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учнів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державних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комунальних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закладів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здобуття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повної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загальної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середньої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B22EF" w:rsidRPr="001B22EF" w:rsidRDefault="001B22EF" w:rsidP="001B22EF">
      <w:pPr>
        <w:numPr>
          <w:ilvl w:val="0"/>
          <w:numId w:val="1"/>
        </w:numPr>
        <w:spacing w:after="12" w:line="268" w:lineRule="auto"/>
        <w:ind w:right="66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Листа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Міністерства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науки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02.04.2018 №1/9-190 «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Щодо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скороченої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тривалості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уроку для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учнів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початкової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школи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</w:t>
      </w:r>
    </w:p>
    <w:p w:rsidR="001B22EF" w:rsidRPr="001B22EF" w:rsidRDefault="001B22EF" w:rsidP="001B22EF">
      <w:pPr>
        <w:numPr>
          <w:ilvl w:val="0"/>
          <w:numId w:val="1"/>
        </w:numPr>
        <w:spacing w:after="12" w:line="268" w:lineRule="auto"/>
        <w:ind w:right="66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Листа МОН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01.02.2018 №1/9-74 «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Щодо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застосування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державної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мови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освітній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галузі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</w:t>
      </w:r>
    </w:p>
    <w:p w:rsidR="001B22EF" w:rsidRPr="001B22EF" w:rsidRDefault="001B22EF" w:rsidP="001B22EF">
      <w:pPr>
        <w:numPr>
          <w:ilvl w:val="0"/>
          <w:numId w:val="1"/>
        </w:numPr>
        <w:spacing w:after="12" w:line="268" w:lineRule="auto"/>
        <w:ind w:right="66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Листа МОН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№1/9-322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18.05.2018 «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Роз’яснення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щодо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порядку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поділу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вивченні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окремих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ЗНЗ в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умовах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повної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або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часткової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інтеграції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різних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освітніх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галузей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</w:t>
      </w:r>
    </w:p>
    <w:p w:rsidR="001B22EF" w:rsidRPr="001B22EF" w:rsidRDefault="001B22EF" w:rsidP="001B22EF">
      <w:pPr>
        <w:numPr>
          <w:ilvl w:val="0"/>
          <w:numId w:val="1"/>
        </w:numPr>
        <w:spacing w:after="12" w:line="268" w:lineRule="auto"/>
        <w:ind w:right="66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Санітарного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регламенту для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закладів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загальної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середньої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затвердженого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Наказом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Міністерства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охорони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здоров’я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25 вересня 2020 року,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зареєстрованого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Міністерстві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юстиції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10 листопада 2020 року за № 1111/35394 </w:t>
      </w:r>
    </w:p>
    <w:p w:rsidR="001B22EF" w:rsidRPr="001B22EF" w:rsidRDefault="001B22EF" w:rsidP="001B22EF">
      <w:pPr>
        <w:numPr>
          <w:ilvl w:val="0"/>
          <w:numId w:val="1"/>
        </w:numPr>
        <w:spacing w:after="12" w:line="268" w:lineRule="auto"/>
        <w:ind w:right="66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Статуту </w:t>
      </w:r>
      <w:proofErr w:type="spellStart"/>
      <w:r w:rsidR="00DF723D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Маринівського</w:t>
      </w:r>
      <w:proofErr w:type="spellEnd"/>
      <w:r w:rsidR="00DF723D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ЗЗСО І-ІІІ ступенів </w:t>
      </w:r>
      <w:proofErr w:type="spellStart"/>
      <w:r w:rsidR="00DF723D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Доманівської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селищної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ради» </w:t>
      </w:r>
    </w:p>
    <w:p w:rsidR="001B22EF" w:rsidRPr="001B22EF" w:rsidRDefault="001B22EF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інших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нормативних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документів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щодо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діяльності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закладу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спрямованих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реалізацію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освітніх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потреб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особистості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задоволення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викликів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суспільства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 </w:t>
      </w:r>
    </w:p>
    <w:p w:rsidR="001B22EF" w:rsidRPr="00553030" w:rsidRDefault="00553030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        </w:t>
      </w:r>
      <w:r w:rsidR="001B22EF" w:rsidRPr="00553030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Головною метою роботи Закладу освіти є забезпечення реалізації права громадян на здобуття повної загальної середньої освіти, що виражається через всебічний розвиток, виховання і соціалізацію особистості, яка здатна до життя в суспільстві та цивілізованої взаємодії з природою, має прагнення до самовдосконалення і навчання впродовж життя, готова до свідомого життєвого </w:t>
      </w:r>
      <w:r w:rsidR="001B22EF" w:rsidRPr="00553030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lastRenderedPageBreak/>
        <w:t>вибору та самореалізації, відповідальності, трудової діяльності та громадянської активності.</w:t>
      </w:r>
      <w:r w:rsidR="001B22EF" w:rsidRPr="00553030"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  <w:t xml:space="preserve"> </w:t>
      </w:r>
    </w:p>
    <w:p w:rsidR="00553030" w:rsidRDefault="001B22EF" w:rsidP="001B22EF">
      <w:pPr>
        <w:spacing w:after="12" w:line="268" w:lineRule="auto"/>
        <w:ind w:right="1229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Освітню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побудовано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із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врахуванням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таких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принципів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1B22EF" w:rsidRPr="00553030" w:rsidRDefault="001B22EF" w:rsidP="00553030">
      <w:pPr>
        <w:pStyle w:val="a5"/>
        <w:numPr>
          <w:ilvl w:val="0"/>
          <w:numId w:val="7"/>
        </w:numPr>
        <w:spacing w:after="12" w:line="268" w:lineRule="auto"/>
        <w:ind w:right="1229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proofErr w:type="spellStart"/>
      <w:r w:rsidRPr="00553030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дитиноцентризму</w:t>
      </w:r>
      <w:proofErr w:type="spellEnd"/>
      <w:r w:rsidRPr="00553030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і </w:t>
      </w:r>
      <w:proofErr w:type="spellStart"/>
      <w:r w:rsidRPr="00553030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природовідповідності</w:t>
      </w:r>
      <w:proofErr w:type="spellEnd"/>
      <w:r w:rsidRPr="00553030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;</w:t>
      </w:r>
      <w:r w:rsidRPr="00553030"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  <w:t xml:space="preserve"> </w:t>
      </w:r>
    </w:p>
    <w:p w:rsidR="001B22EF" w:rsidRPr="00553030" w:rsidRDefault="001B22EF" w:rsidP="00553030">
      <w:pPr>
        <w:pStyle w:val="a5"/>
        <w:numPr>
          <w:ilvl w:val="0"/>
          <w:numId w:val="7"/>
        </w:num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553030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узгодження цілей, змісту і очікуваних результатів навчання;</w:t>
      </w:r>
      <w:r w:rsidRPr="00553030"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  <w:t xml:space="preserve"> </w:t>
      </w:r>
    </w:p>
    <w:p w:rsidR="00553030" w:rsidRPr="00553030" w:rsidRDefault="001B22EF" w:rsidP="00553030">
      <w:pPr>
        <w:pStyle w:val="a5"/>
        <w:numPr>
          <w:ilvl w:val="0"/>
          <w:numId w:val="7"/>
        </w:num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553030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науковості, доступності і практичної спрямованості змісту;</w:t>
      </w:r>
      <w:r w:rsidRPr="00553030"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  <w:t xml:space="preserve"> </w:t>
      </w:r>
    </w:p>
    <w:p w:rsidR="001B22EF" w:rsidRPr="00553030" w:rsidRDefault="001B22EF" w:rsidP="00553030">
      <w:pPr>
        <w:pStyle w:val="a5"/>
        <w:numPr>
          <w:ilvl w:val="0"/>
          <w:numId w:val="7"/>
        </w:num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553030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наступ</w:t>
      </w:r>
      <w:proofErr w:type="spellStart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ності</w:t>
      </w:r>
      <w:proofErr w:type="spellEnd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proofErr w:type="spellStart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перспективності</w:t>
      </w:r>
      <w:proofErr w:type="spellEnd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навчання</w:t>
      </w:r>
      <w:proofErr w:type="spellEnd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55303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1B22EF" w:rsidRPr="00553030" w:rsidRDefault="001B22EF" w:rsidP="00553030">
      <w:pPr>
        <w:pStyle w:val="a5"/>
        <w:numPr>
          <w:ilvl w:val="0"/>
          <w:numId w:val="7"/>
        </w:num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взаємозв’язаного</w:t>
      </w:r>
      <w:proofErr w:type="spellEnd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формування</w:t>
      </w:r>
      <w:proofErr w:type="spellEnd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ключових</w:t>
      </w:r>
      <w:proofErr w:type="spellEnd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proofErr w:type="spellStart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предметних</w:t>
      </w:r>
      <w:proofErr w:type="spellEnd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компетентностей;</w:t>
      </w:r>
      <w:r w:rsidRPr="0055303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1B22EF" w:rsidRPr="00553030" w:rsidRDefault="001B22EF" w:rsidP="00553030">
      <w:pPr>
        <w:pStyle w:val="a5"/>
        <w:numPr>
          <w:ilvl w:val="0"/>
          <w:numId w:val="7"/>
        </w:num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логічної</w:t>
      </w:r>
      <w:proofErr w:type="spellEnd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послідовності</w:t>
      </w:r>
      <w:proofErr w:type="spellEnd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proofErr w:type="spellStart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достатності</w:t>
      </w:r>
      <w:proofErr w:type="spellEnd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засвоєння</w:t>
      </w:r>
      <w:proofErr w:type="spellEnd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учнями</w:t>
      </w:r>
      <w:proofErr w:type="spellEnd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предметних</w:t>
      </w:r>
      <w:proofErr w:type="spellEnd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компетентностей;</w:t>
      </w:r>
      <w:r w:rsidRPr="0055303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1B22EF" w:rsidRPr="00553030" w:rsidRDefault="001B22EF" w:rsidP="00553030">
      <w:pPr>
        <w:pStyle w:val="a5"/>
        <w:numPr>
          <w:ilvl w:val="0"/>
          <w:numId w:val="7"/>
        </w:num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можливостей</w:t>
      </w:r>
      <w:proofErr w:type="spellEnd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реалізації</w:t>
      </w:r>
      <w:proofErr w:type="spellEnd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змісту</w:t>
      </w:r>
      <w:proofErr w:type="spellEnd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освіти</w:t>
      </w:r>
      <w:proofErr w:type="spellEnd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через </w:t>
      </w:r>
      <w:proofErr w:type="spellStart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предмети</w:t>
      </w:r>
      <w:proofErr w:type="spellEnd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або</w:t>
      </w:r>
      <w:proofErr w:type="spellEnd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інтегровані</w:t>
      </w:r>
      <w:proofErr w:type="spellEnd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курси</w:t>
      </w:r>
      <w:proofErr w:type="spellEnd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55303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1B22EF" w:rsidRPr="00553030" w:rsidRDefault="001B22EF" w:rsidP="00553030">
      <w:pPr>
        <w:pStyle w:val="a5"/>
        <w:numPr>
          <w:ilvl w:val="0"/>
          <w:numId w:val="7"/>
        </w:num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творчого</w:t>
      </w:r>
      <w:proofErr w:type="spellEnd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використання</w:t>
      </w:r>
      <w:proofErr w:type="spellEnd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вчителем</w:t>
      </w:r>
      <w:proofErr w:type="spellEnd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програми</w:t>
      </w:r>
      <w:proofErr w:type="spellEnd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залежно</w:t>
      </w:r>
      <w:proofErr w:type="spellEnd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</w:t>
      </w:r>
      <w:proofErr w:type="spellEnd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умов </w:t>
      </w:r>
      <w:proofErr w:type="spellStart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навчання</w:t>
      </w:r>
      <w:proofErr w:type="spellEnd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55303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1B22EF" w:rsidRPr="00553030" w:rsidRDefault="001B22EF" w:rsidP="00553030">
      <w:pPr>
        <w:pStyle w:val="a5"/>
        <w:numPr>
          <w:ilvl w:val="0"/>
          <w:numId w:val="7"/>
        </w:num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адаптації</w:t>
      </w:r>
      <w:proofErr w:type="spellEnd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 </w:t>
      </w:r>
      <w:proofErr w:type="spellStart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індивідуальних</w:t>
      </w:r>
      <w:proofErr w:type="spellEnd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особливостей</w:t>
      </w:r>
      <w:proofErr w:type="spellEnd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інтелектуальних</w:t>
      </w:r>
      <w:proofErr w:type="spellEnd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proofErr w:type="spellStart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фізичних</w:t>
      </w:r>
      <w:proofErr w:type="spellEnd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можливостей</w:t>
      </w:r>
      <w:proofErr w:type="spellEnd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потреб та </w:t>
      </w:r>
      <w:proofErr w:type="spellStart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інтересів</w:t>
      </w:r>
      <w:proofErr w:type="spellEnd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дітей</w:t>
      </w:r>
      <w:proofErr w:type="spellEnd"/>
      <w:r w:rsidRPr="00553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55303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553030" w:rsidRDefault="001B22EF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Відповідно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 ст. 5 Закону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«Про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повну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загальну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середню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мовою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освітнього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процесу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закладах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загальної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середньої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є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державна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мова.</w:t>
      </w:r>
    </w:p>
    <w:p w:rsidR="001B22EF" w:rsidRPr="00553030" w:rsidRDefault="00553030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 </w:t>
      </w:r>
      <w:r w:rsidR="001B22EF" w:rsidRPr="00553030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    </w:t>
      </w:r>
      <w:r w:rsidR="001B22EF" w:rsidRPr="00553030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Зарахування учнів до закладу здійснюється на підставі заяви батьків, або осіб, які їх замінюють. </w:t>
      </w:r>
    </w:p>
    <w:p w:rsidR="001B22EF" w:rsidRPr="001B22EF" w:rsidRDefault="00293CAA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   </w:t>
      </w:r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забезпечення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якісних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освітніх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послуг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наданих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здобувачам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освіти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додержання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моральних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правових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етичних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норм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поведінки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всіма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учасниками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освітнього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процесу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заклад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користується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Положенням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академічну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r w:rsidR="007066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брочесність</w:t>
      </w:r>
      <w:proofErr w:type="spellEnd"/>
      <w:r w:rsidR="007066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закладу (</w:t>
      </w:r>
      <w:proofErr w:type="spellStart"/>
      <w:r w:rsidR="007066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додаток</w:t>
      </w:r>
      <w:proofErr w:type="spellEnd"/>
      <w:r w:rsidR="007066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№ </w:t>
      </w:r>
      <w:r w:rsidR="007066C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2</w:t>
      </w:r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).  </w:t>
      </w:r>
    </w:p>
    <w:p w:rsidR="001B22EF" w:rsidRPr="001B22EF" w:rsidRDefault="00293CAA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     </w:t>
      </w:r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основі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освітньої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програми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закладу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освіти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заклад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складає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затверджує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річний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навчальний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план закладу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освіти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що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конкретизує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організацію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освітнього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процесу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1B22EF" w:rsidRPr="001B22EF" w:rsidRDefault="001B22EF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Річний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навчальний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план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дає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цілісне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уявлення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зміст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структуру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встановлює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погодинне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співвідношення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між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окремими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предметами за роками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навчання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визначає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гранично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допустиме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тижневе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навантаження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учнів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Навчальні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плани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містять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інваріантну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складову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сформовану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державному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рівні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обов'язкову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всіх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закладів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загальної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середньої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незалежно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їх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підпорядкування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форм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власності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та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варіативну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в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якій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передбачено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додаткові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години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вивчення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інваріантної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складової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курси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вибором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індивідуальні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групові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заняття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консультації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Варіативну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складову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конкретизовано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враховуючи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індивідуальні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освітні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потреби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учнів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Повноцінність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загальної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середньої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забезпечується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реалізацією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як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інваріантної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так і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варіативної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складових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1B22EF" w:rsidRPr="001B22EF" w:rsidRDefault="001B22EF" w:rsidP="001B22EF">
      <w:pPr>
        <w:spacing w:after="3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 </w:t>
      </w:r>
    </w:p>
    <w:p w:rsidR="001B22EF" w:rsidRPr="001B22EF" w:rsidRDefault="001B22EF" w:rsidP="001B22EF">
      <w:pPr>
        <w:keepNext/>
        <w:keepLines/>
        <w:spacing w:after="3"/>
        <w:ind w:right="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</w:pPr>
      <w:bookmarkStart w:id="1" w:name="_Toc96064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 xml:space="preserve">ІІ.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Організація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освітнього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процесу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u w:color="000000"/>
          <w:lang w:eastAsia="ru-RU"/>
        </w:rPr>
        <w:t xml:space="preserve"> </w:t>
      </w:r>
      <w:bookmarkEnd w:id="1"/>
    </w:p>
    <w:p w:rsidR="001B22EF" w:rsidRPr="001B22EF" w:rsidRDefault="001B22EF" w:rsidP="001B22E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1B22EF" w:rsidRPr="001B22EF" w:rsidRDefault="001B22EF" w:rsidP="001B22EF">
      <w:pPr>
        <w:spacing w:after="56" w:line="268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Загальний</w:t>
      </w:r>
      <w:proofErr w:type="spellEnd"/>
      <w:r w:rsidRPr="001B22EF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обсяг</w:t>
      </w:r>
      <w:proofErr w:type="spellEnd"/>
      <w:r w:rsidRPr="001B22EF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навчального</w:t>
      </w:r>
      <w:proofErr w:type="spellEnd"/>
      <w:r w:rsidRPr="001B22EF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навантаження</w:t>
      </w:r>
      <w:proofErr w:type="spellEnd"/>
      <w:r w:rsidRPr="001B22EF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та </w:t>
      </w:r>
      <w:proofErr w:type="spellStart"/>
      <w:r w:rsidRPr="001B22EF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орієнтовна</w:t>
      </w:r>
      <w:proofErr w:type="spellEnd"/>
      <w:r w:rsidRPr="001B22EF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тривалість</w:t>
      </w:r>
      <w:proofErr w:type="spellEnd"/>
      <w:r w:rsidRPr="001B22EF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і </w:t>
      </w:r>
      <w:proofErr w:type="spellStart"/>
      <w:r w:rsidRPr="001B22EF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можливі</w:t>
      </w:r>
      <w:proofErr w:type="spellEnd"/>
      <w:r w:rsidRPr="001B22EF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взаємозв’язки</w:t>
      </w:r>
      <w:proofErr w:type="spellEnd"/>
      <w:r w:rsidRPr="001B22EF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освітніх</w:t>
      </w:r>
      <w:proofErr w:type="spellEnd"/>
      <w:r w:rsidRPr="001B22EF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галузей</w:t>
      </w:r>
      <w:proofErr w:type="spellEnd"/>
      <w:r w:rsidRPr="001B22EF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предметів</w:t>
      </w:r>
      <w:proofErr w:type="spellEnd"/>
      <w:r w:rsidRPr="001B22EF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дисциплін</w:t>
      </w:r>
      <w:proofErr w:type="spellEnd"/>
      <w:r w:rsidRPr="001B22EF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:rsidR="001B22EF" w:rsidRPr="001B22EF" w:rsidRDefault="001B22EF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Навчальний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план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дає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цілісне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уявлення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зміст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структуру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рівня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встановлює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погодинне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співвідношення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між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окремими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предметами за роками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навчання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визначає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гранично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допустиме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тижневе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навантаження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учнів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1B22EF" w:rsidRPr="00F50F6F" w:rsidRDefault="00293CAA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    </w:t>
      </w:r>
      <w:r w:rsidR="001B22EF" w:rsidRPr="00F50F6F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Навчальні плани закладів загальної середньої освіти І ступеня передбачають реалізацію освітніх галузей Базових навчальних планів Державних стандартів через окремі предмети.</w:t>
      </w:r>
      <w:r w:rsidR="001B22EF" w:rsidRPr="00F50F6F">
        <w:rPr>
          <w:rFonts w:ascii="Times New Roman" w:eastAsia="Times New Roman" w:hAnsi="Times New Roman" w:cs="Times New Roman"/>
          <w:color w:val="000000"/>
          <w:sz w:val="24"/>
          <w:lang w:val="uk-UA" w:eastAsia="ru-RU"/>
        </w:rPr>
        <w:t xml:space="preserve"> </w:t>
      </w:r>
    </w:p>
    <w:p w:rsidR="001B22EF" w:rsidRPr="00293CAA" w:rsidRDefault="00293CAA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       </w:t>
      </w:r>
      <w:r w:rsidR="001B22EF" w:rsidRPr="00F50F6F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Зміст навчальних предмет</w:t>
      </w:r>
      <w:r w:rsidR="00A0674B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ів та інтегрованих курсів, та</w:t>
      </w:r>
      <w:r w:rsidR="001B22EF" w:rsidRPr="00F50F6F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очікувані результати освітньої діяльності учнів початкової школи  окреслено  в Базовому навчальному плані початкової освіти для класі</w:t>
      </w:r>
      <w:r w:rsidRPr="00F50F6F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в з українською мовою навчання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.</w:t>
      </w:r>
    </w:p>
    <w:p w:rsidR="00293CAA" w:rsidRDefault="00A0674B" w:rsidP="00293C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proofErr w:type="spellStart"/>
      <w:r w:rsidR="00293CAA" w:rsidRPr="0022158B">
        <w:rPr>
          <w:rFonts w:ascii="Times New Roman" w:hAnsi="Times New Roman" w:cs="Times New Roman"/>
          <w:sz w:val="28"/>
          <w:szCs w:val="28"/>
        </w:rPr>
        <w:t>Робочі</w:t>
      </w:r>
      <w:proofErr w:type="spellEnd"/>
      <w:r w:rsidR="00293CAA" w:rsidRPr="00221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3CAA" w:rsidRPr="0022158B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="00293CAA" w:rsidRPr="00221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3CAA" w:rsidRPr="0022158B">
        <w:rPr>
          <w:rFonts w:ascii="Times New Roman" w:hAnsi="Times New Roman" w:cs="Times New Roman"/>
          <w:sz w:val="28"/>
          <w:szCs w:val="28"/>
        </w:rPr>
        <w:t>плани</w:t>
      </w:r>
      <w:proofErr w:type="spellEnd"/>
      <w:r w:rsidR="00293CAA" w:rsidRPr="00221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3CAA" w:rsidRPr="0022158B">
        <w:rPr>
          <w:rFonts w:ascii="Times New Roman" w:hAnsi="Times New Roman" w:cs="Times New Roman"/>
          <w:sz w:val="28"/>
          <w:szCs w:val="28"/>
        </w:rPr>
        <w:t>складені</w:t>
      </w:r>
      <w:proofErr w:type="spellEnd"/>
      <w:r w:rsidR="00293CAA" w:rsidRPr="00221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3CAA" w:rsidRPr="0022158B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293CAA" w:rsidRPr="0022158B">
        <w:rPr>
          <w:rFonts w:ascii="Times New Roman" w:hAnsi="Times New Roman" w:cs="Times New Roman"/>
          <w:sz w:val="28"/>
          <w:szCs w:val="28"/>
        </w:rPr>
        <w:t xml:space="preserve"> до</w:t>
      </w:r>
      <w:r w:rsidR="00293CAA">
        <w:rPr>
          <w:rFonts w:ascii="Times New Roman" w:hAnsi="Times New Roman" w:cs="Times New Roman"/>
          <w:sz w:val="28"/>
          <w:szCs w:val="28"/>
        </w:rPr>
        <w:t>:</w:t>
      </w:r>
    </w:p>
    <w:p w:rsidR="00293CAA" w:rsidRDefault="00293CAA" w:rsidP="00293CAA">
      <w:pPr>
        <w:pStyle w:val="a5"/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Наказу МОН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08.10.2019 р. №1272 «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типових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1-2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ЗЗСО»</w:t>
      </w:r>
    </w:p>
    <w:p w:rsidR="00293CAA" w:rsidRPr="005040E2" w:rsidRDefault="00293CAA" w:rsidP="00293CAA">
      <w:pPr>
        <w:pStyle w:val="a5"/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Наказу МОН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08.10.2019 №1273 «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типових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3-4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ЗЗСО»</w:t>
      </w:r>
    </w:p>
    <w:p w:rsidR="00293CAA" w:rsidRDefault="00293CAA" w:rsidP="00293CAA">
      <w:pPr>
        <w:pStyle w:val="a5"/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наказу МОН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25.06.2018 року №693 «Про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типової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ЗСО І – ІІ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ступенів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потребами»;</w:t>
      </w:r>
    </w:p>
    <w:p w:rsidR="00293CAA" w:rsidRPr="006D1A60" w:rsidRDefault="00293CAA" w:rsidP="00293CAA">
      <w:pPr>
        <w:pStyle w:val="a5"/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D1A60">
        <w:rPr>
          <w:rFonts w:ascii="Times New Roman" w:hAnsi="Times New Roman" w:cs="Times New Roman"/>
          <w:sz w:val="28"/>
          <w:szCs w:val="28"/>
        </w:rPr>
        <w:t>структур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2021-2022</w:t>
      </w:r>
      <w:r w:rsidRPr="006D1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A60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6D1A60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3CAA" w:rsidRPr="00293CAA" w:rsidRDefault="00293CAA" w:rsidP="00293C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2158B">
        <w:rPr>
          <w:rFonts w:ascii="Times New Roman" w:eastAsia="Times New Roman" w:hAnsi="Times New Roman" w:cs="Times New Roman"/>
          <w:sz w:val="28"/>
          <w:szCs w:val="28"/>
        </w:rPr>
        <w:t>  для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класів</w:t>
      </w:r>
      <w:proofErr w:type="spellEnd"/>
      <w:r w:rsidRPr="0022158B">
        <w:rPr>
          <w:rFonts w:ascii="Times New Roman" w:eastAsia="Times New Roman" w:hAnsi="Times New Roman" w:cs="Times New Roman"/>
          <w:sz w:val="28"/>
          <w:szCs w:val="28"/>
        </w:rPr>
        <w:t xml:space="preserve"> – за Типовою </w:t>
      </w:r>
      <w:proofErr w:type="spellStart"/>
      <w:r w:rsidRPr="0022158B">
        <w:rPr>
          <w:rFonts w:ascii="Times New Roman" w:eastAsia="Times New Roman" w:hAnsi="Times New Roman" w:cs="Times New Roman"/>
          <w:sz w:val="28"/>
          <w:szCs w:val="28"/>
        </w:rPr>
        <w:t>програмою</w:t>
      </w:r>
      <w:proofErr w:type="spellEnd"/>
      <w:r w:rsidRPr="0022158B">
        <w:rPr>
          <w:rFonts w:ascii="Times New Roman" w:eastAsia="Times New Roman" w:hAnsi="Times New Roman" w:cs="Times New Roman"/>
          <w:sz w:val="28"/>
          <w:szCs w:val="28"/>
        </w:rPr>
        <w:t xml:space="preserve"> Савченко О.Я.</w:t>
      </w:r>
    </w:p>
    <w:p w:rsidR="00293CAA" w:rsidRPr="00293CAA" w:rsidRDefault="00293CAA" w:rsidP="00293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2158B">
        <w:rPr>
          <w:rFonts w:ascii="Times New Roman" w:eastAsia="Times New Roman" w:hAnsi="Times New Roman" w:cs="Times New Roman"/>
          <w:sz w:val="28"/>
          <w:szCs w:val="28"/>
        </w:rPr>
        <w:t xml:space="preserve">  для 5-9-х </w:t>
      </w:r>
      <w:proofErr w:type="spellStart"/>
      <w:r w:rsidRPr="0022158B">
        <w:rPr>
          <w:rFonts w:ascii="Times New Roman" w:eastAsia="Times New Roman" w:hAnsi="Times New Roman" w:cs="Times New Roman"/>
          <w:sz w:val="28"/>
          <w:szCs w:val="28"/>
        </w:rPr>
        <w:t>класів</w:t>
      </w:r>
      <w:proofErr w:type="spellEnd"/>
      <w:r w:rsidRPr="0022158B">
        <w:rPr>
          <w:rFonts w:ascii="Times New Roman" w:eastAsia="Times New Roman" w:hAnsi="Times New Roman" w:cs="Times New Roman"/>
          <w:sz w:val="28"/>
          <w:szCs w:val="28"/>
        </w:rPr>
        <w:t xml:space="preserve"> - за </w:t>
      </w:r>
      <w:proofErr w:type="spellStart"/>
      <w:r w:rsidRPr="0022158B">
        <w:rPr>
          <w:rFonts w:ascii="Times New Roman" w:eastAsia="Times New Roman" w:hAnsi="Times New Roman" w:cs="Times New Roman"/>
          <w:sz w:val="28"/>
          <w:szCs w:val="28"/>
        </w:rPr>
        <w:t>Типовими</w:t>
      </w:r>
      <w:proofErr w:type="spellEnd"/>
      <w:r w:rsidRPr="00221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58B">
        <w:rPr>
          <w:rFonts w:ascii="Times New Roman" w:eastAsia="Times New Roman" w:hAnsi="Times New Roman" w:cs="Times New Roman"/>
          <w:sz w:val="28"/>
          <w:szCs w:val="28"/>
        </w:rPr>
        <w:t>навчальними</w:t>
      </w:r>
      <w:proofErr w:type="spellEnd"/>
      <w:r w:rsidRPr="0022158B">
        <w:rPr>
          <w:rFonts w:ascii="Times New Roman" w:eastAsia="Times New Roman" w:hAnsi="Times New Roman" w:cs="Times New Roman"/>
          <w:sz w:val="28"/>
          <w:szCs w:val="28"/>
        </w:rPr>
        <w:t xml:space="preserve"> планами </w:t>
      </w:r>
      <w:proofErr w:type="spellStart"/>
      <w:r w:rsidRPr="0022158B">
        <w:rPr>
          <w:rFonts w:ascii="Times New Roman" w:eastAsia="Times New Roman" w:hAnsi="Times New Roman" w:cs="Times New Roman"/>
          <w:sz w:val="28"/>
          <w:szCs w:val="28"/>
        </w:rPr>
        <w:t>закладів</w:t>
      </w:r>
      <w:proofErr w:type="spellEnd"/>
      <w:r w:rsidRPr="00221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58B">
        <w:rPr>
          <w:rFonts w:ascii="Times New Roman" w:eastAsia="Times New Roman" w:hAnsi="Times New Roman" w:cs="Times New Roman"/>
          <w:sz w:val="28"/>
          <w:szCs w:val="28"/>
        </w:rPr>
        <w:t>загальної</w:t>
      </w:r>
      <w:proofErr w:type="spellEnd"/>
      <w:r w:rsidRPr="00221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58B">
        <w:rPr>
          <w:rFonts w:ascii="Times New Roman" w:eastAsia="Times New Roman" w:hAnsi="Times New Roman" w:cs="Times New Roman"/>
          <w:sz w:val="28"/>
          <w:szCs w:val="28"/>
        </w:rPr>
        <w:t>середньої</w:t>
      </w:r>
      <w:proofErr w:type="spellEnd"/>
      <w:r w:rsidRPr="00221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58B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22158B">
        <w:rPr>
          <w:rFonts w:ascii="Times New Roman" w:eastAsia="Times New Roman" w:hAnsi="Times New Roman" w:cs="Times New Roman"/>
          <w:sz w:val="28"/>
          <w:szCs w:val="28"/>
        </w:rPr>
        <w:t xml:space="preserve"> II </w:t>
      </w:r>
      <w:proofErr w:type="spellStart"/>
      <w:r w:rsidRPr="0022158B">
        <w:rPr>
          <w:rFonts w:ascii="Times New Roman" w:eastAsia="Times New Roman" w:hAnsi="Times New Roman" w:cs="Times New Roman"/>
          <w:sz w:val="28"/>
          <w:szCs w:val="28"/>
        </w:rPr>
        <w:t>ступеня</w:t>
      </w:r>
      <w:proofErr w:type="spellEnd"/>
      <w:r w:rsidRPr="0022158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2158B">
        <w:rPr>
          <w:rFonts w:ascii="Times New Roman" w:eastAsia="Times New Roman" w:hAnsi="Times New Roman" w:cs="Times New Roman"/>
          <w:sz w:val="28"/>
          <w:szCs w:val="28"/>
        </w:rPr>
        <w:t>затвердженими</w:t>
      </w:r>
      <w:proofErr w:type="spellEnd"/>
      <w:r w:rsidRPr="0022158B">
        <w:rPr>
          <w:rFonts w:ascii="Times New Roman" w:eastAsia="Times New Roman" w:hAnsi="Times New Roman" w:cs="Times New Roman"/>
          <w:sz w:val="28"/>
          <w:szCs w:val="28"/>
        </w:rPr>
        <w:t xml:space="preserve"> наказом МОН </w:t>
      </w:r>
      <w:proofErr w:type="spellStart"/>
      <w:r w:rsidRPr="0022158B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221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58B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2158B">
        <w:rPr>
          <w:rFonts w:ascii="Times New Roman" w:eastAsia="Times New Roman" w:hAnsi="Times New Roman" w:cs="Times New Roman"/>
          <w:sz w:val="28"/>
          <w:szCs w:val="28"/>
        </w:rPr>
        <w:t xml:space="preserve"> 20.04.2018  </w:t>
      </w:r>
      <w:r w:rsidRPr="0022158B">
        <w:rPr>
          <w:rFonts w:ascii="Times New Roman" w:eastAsia="Times New Roman" w:hAnsi="Times New Roman" w:cs="Times New Roman"/>
          <w:sz w:val="28"/>
          <w:szCs w:val="28"/>
          <w:u w:val="single"/>
        </w:rPr>
        <w:t>№ 405</w:t>
      </w:r>
      <w:r w:rsidRPr="0022158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2158B">
        <w:rPr>
          <w:rFonts w:ascii="Times New Roman" w:eastAsia="Times New Roman" w:hAnsi="Times New Roman" w:cs="Times New Roman"/>
          <w:sz w:val="28"/>
          <w:szCs w:val="28"/>
        </w:rPr>
        <w:t>таблиця</w:t>
      </w:r>
      <w:proofErr w:type="spellEnd"/>
      <w:r w:rsidRPr="0022158B">
        <w:rPr>
          <w:rFonts w:ascii="Times New Roman" w:eastAsia="Times New Roman" w:hAnsi="Times New Roman" w:cs="Times New Roman"/>
          <w:sz w:val="28"/>
          <w:szCs w:val="28"/>
        </w:rPr>
        <w:t xml:space="preserve"> №1, №10)</w:t>
      </w:r>
    </w:p>
    <w:p w:rsidR="00293CAA" w:rsidRPr="0022158B" w:rsidRDefault="00293CAA" w:rsidP="00293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58B">
        <w:rPr>
          <w:rFonts w:ascii="Times New Roman" w:eastAsia="Times New Roman" w:hAnsi="Times New Roman" w:cs="Times New Roman"/>
          <w:sz w:val="28"/>
          <w:szCs w:val="28"/>
        </w:rPr>
        <w:t>  для 10</w:t>
      </w:r>
      <w:r>
        <w:rPr>
          <w:rFonts w:ascii="Times New Roman" w:eastAsia="Times New Roman" w:hAnsi="Times New Roman" w:cs="Times New Roman"/>
          <w:sz w:val="28"/>
          <w:szCs w:val="28"/>
        </w:rPr>
        <w:t>, 11</w:t>
      </w:r>
      <w:r w:rsidRPr="00221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58B">
        <w:rPr>
          <w:rFonts w:ascii="Times New Roman" w:eastAsia="Times New Roman" w:hAnsi="Times New Roman" w:cs="Times New Roman"/>
          <w:sz w:val="28"/>
          <w:szCs w:val="28"/>
        </w:rPr>
        <w:t>класу</w:t>
      </w:r>
      <w:proofErr w:type="spellEnd"/>
      <w:r w:rsidRPr="0022158B">
        <w:rPr>
          <w:rFonts w:ascii="Times New Roman" w:eastAsia="Times New Roman" w:hAnsi="Times New Roman" w:cs="Times New Roman"/>
          <w:sz w:val="28"/>
          <w:szCs w:val="28"/>
        </w:rPr>
        <w:t xml:space="preserve"> - за </w:t>
      </w:r>
      <w:proofErr w:type="spellStart"/>
      <w:r w:rsidRPr="0022158B">
        <w:rPr>
          <w:rFonts w:ascii="Times New Roman" w:eastAsia="Times New Roman" w:hAnsi="Times New Roman" w:cs="Times New Roman"/>
          <w:sz w:val="28"/>
          <w:szCs w:val="28"/>
        </w:rPr>
        <w:t>Типовими</w:t>
      </w:r>
      <w:proofErr w:type="spellEnd"/>
      <w:r w:rsidRPr="00221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58B">
        <w:rPr>
          <w:rFonts w:ascii="Times New Roman" w:eastAsia="Times New Roman" w:hAnsi="Times New Roman" w:cs="Times New Roman"/>
          <w:sz w:val="28"/>
          <w:szCs w:val="28"/>
        </w:rPr>
        <w:t>навчальними</w:t>
      </w:r>
      <w:proofErr w:type="spellEnd"/>
      <w:r w:rsidRPr="0022158B">
        <w:rPr>
          <w:rFonts w:ascii="Times New Roman" w:eastAsia="Times New Roman" w:hAnsi="Times New Roman" w:cs="Times New Roman"/>
          <w:sz w:val="28"/>
          <w:szCs w:val="28"/>
        </w:rPr>
        <w:t xml:space="preserve"> планами </w:t>
      </w:r>
      <w:proofErr w:type="spellStart"/>
      <w:r w:rsidRPr="0022158B">
        <w:rPr>
          <w:rFonts w:ascii="Times New Roman" w:eastAsia="Times New Roman" w:hAnsi="Times New Roman" w:cs="Times New Roman"/>
          <w:sz w:val="28"/>
          <w:szCs w:val="28"/>
        </w:rPr>
        <w:t>закладів</w:t>
      </w:r>
      <w:proofErr w:type="spellEnd"/>
      <w:r w:rsidRPr="00221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58B">
        <w:rPr>
          <w:rFonts w:ascii="Times New Roman" w:eastAsia="Times New Roman" w:hAnsi="Times New Roman" w:cs="Times New Roman"/>
          <w:sz w:val="28"/>
          <w:szCs w:val="28"/>
        </w:rPr>
        <w:t>загальної</w:t>
      </w:r>
      <w:proofErr w:type="spellEnd"/>
      <w:r w:rsidRPr="00221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58B">
        <w:rPr>
          <w:rFonts w:ascii="Times New Roman" w:eastAsia="Times New Roman" w:hAnsi="Times New Roman" w:cs="Times New Roman"/>
          <w:sz w:val="28"/>
          <w:szCs w:val="28"/>
        </w:rPr>
        <w:t>середньої</w:t>
      </w:r>
      <w:proofErr w:type="spellEnd"/>
      <w:r w:rsidRPr="00221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58B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22158B">
        <w:rPr>
          <w:rFonts w:ascii="Times New Roman" w:eastAsia="Times New Roman" w:hAnsi="Times New Roman" w:cs="Times New Roman"/>
          <w:sz w:val="28"/>
          <w:szCs w:val="28"/>
        </w:rPr>
        <w:t xml:space="preserve">  III </w:t>
      </w:r>
      <w:proofErr w:type="spellStart"/>
      <w:r w:rsidRPr="0022158B">
        <w:rPr>
          <w:rFonts w:ascii="Times New Roman" w:eastAsia="Times New Roman" w:hAnsi="Times New Roman" w:cs="Times New Roman"/>
          <w:sz w:val="28"/>
          <w:szCs w:val="28"/>
        </w:rPr>
        <w:t>ступеня</w:t>
      </w:r>
      <w:proofErr w:type="spellEnd"/>
      <w:r w:rsidRPr="0022158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2158B">
        <w:rPr>
          <w:rFonts w:ascii="Times New Roman" w:eastAsia="Times New Roman" w:hAnsi="Times New Roman" w:cs="Times New Roman"/>
          <w:sz w:val="28"/>
          <w:szCs w:val="28"/>
        </w:rPr>
        <w:t>затвердженими</w:t>
      </w:r>
      <w:proofErr w:type="spellEnd"/>
      <w:r w:rsidRPr="0022158B">
        <w:rPr>
          <w:rFonts w:ascii="Times New Roman" w:eastAsia="Times New Roman" w:hAnsi="Times New Roman" w:cs="Times New Roman"/>
          <w:sz w:val="28"/>
          <w:szCs w:val="28"/>
        </w:rPr>
        <w:t xml:space="preserve"> наказом МОН </w:t>
      </w:r>
      <w:proofErr w:type="spellStart"/>
      <w:r w:rsidRPr="0022158B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221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58B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2158B">
        <w:rPr>
          <w:rFonts w:ascii="Times New Roman" w:eastAsia="Times New Roman" w:hAnsi="Times New Roman" w:cs="Times New Roman"/>
          <w:sz w:val="28"/>
          <w:szCs w:val="28"/>
        </w:rPr>
        <w:t xml:space="preserve"> 20.04.2018 </w:t>
      </w:r>
      <w:r w:rsidRPr="0022158B">
        <w:rPr>
          <w:rFonts w:ascii="Times New Roman" w:eastAsia="Times New Roman" w:hAnsi="Times New Roman" w:cs="Times New Roman"/>
          <w:sz w:val="28"/>
          <w:szCs w:val="28"/>
          <w:u w:val="single"/>
        </w:rPr>
        <w:t>№ 408</w:t>
      </w:r>
      <w:r w:rsidRPr="0022158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2158B">
        <w:rPr>
          <w:rFonts w:ascii="Times New Roman" w:eastAsia="Times New Roman" w:hAnsi="Times New Roman" w:cs="Times New Roman"/>
          <w:sz w:val="28"/>
          <w:szCs w:val="28"/>
        </w:rPr>
        <w:t>таблиця</w:t>
      </w:r>
      <w:proofErr w:type="spellEnd"/>
      <w:r w:rsidRPr="0022158B">
        <w:rPr>
          <w:rFonts w:ascii="Times New Roman" w:eastAsia="Times New Roman" w:hAnsi="Times New Roman" w:cs="Times New Roman"/>
          <w:sz w:val="28"/>
          <w:szCs w:val="28"/>
        </w:rPr>
        <w:t xml:space="preserve"> 2)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редакції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наказу МОН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28.11.2019 №1493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93CAA" w:rsidRDefault="00293CAA" w:rsidP="00293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22EF" w:rsidRPr="001B22EF" w:rsidRDefault="001B22EF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Детальний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розподіл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навчального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навантаження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тиждень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окреслено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7066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 </w:t>
      </w:r>
      <w:proofErr w:type="spellStart"/>
      <w:r w:rsidR="007066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навчальних</w:t>
      </w:r>
      <w:proofErr w:type="spellEnd"/>
      <w:r w:rsidR="007066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планах – </w:t>
      </w:r>
      <w:proofErr w:type="spellStart"/>
      <w:r w:rsidR="007066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додаток</w:t>
      </w:r>
      <w:proofErr w:type="spellEnd"/>
      <w:r w:rsidR="007066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№</w:t>
      </w:r>
      <w:r w:rsidR="007066C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3</w:t>
      </w: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1B22EF" w:rsidRPr="001B22EF" w:rsidRDefault="001B22EF" w:rsidP="001B22EF">
      <w:pPr>
        <w:spacing w:after="20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B22EF" w:rsidRPr="001B22EF" w:rsidRDefault="001B22EF" w:rsidP="001B22EF">
      <w:pPr>
        <w:keepNext/>
        <w:keepLines/>
        <w:spacing w:after="3"/>
        <w:ind w:right="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</w:pPr>
      <w:bookmarkStart w:id="2" w:name="_Toc96065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lastRenderedPageBreak/>
        <w:t xml:space="preserve">ІІІ.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Ключові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компетентності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48"/>
          <w:u w:color="000000"/>
          <w:lang w:eastAsia="ru-RU"/>
        </w:rPr>
        <w:t xml:space="preserve"> </w:t>
      </w:r>
      <w:bookmarkEnd w:id="2"/>
    </w:p>
    <w:p w:rsidR="001B22EF" w:rsidRPr="001B22EF" w:rsidRDefault="001B22EF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Досягнення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мети</w:t>
      </w:r>
      <w:r w:rsidR="00A0674B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</w:t>
      </w: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забезпечується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шляхом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формування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ключових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компетентностей,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необхідних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кожній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сучасній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людині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успішної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життєдіяльності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визначених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Законом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«Про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»:</w:t>
      </w:r>
      <w:r w:rsidRPr="001B22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B22EF" w:rsidRPr="001B22EF" w:rsidRDefault="001B22EF" w:rsidP="001B22EF">
      <w:pPr>
        <w:numPr>
          <w:ilvl w:val="0"/>
          <w:numId w:val="3"/>
        </w:numPr>
        <w:spacing w:after="12" w:line="268" w:lineRule="auto"/>
        <w:ind w:right="66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вільне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володіння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державною мовою;</w:t>
      </w:r>
      <w:r w:rsidRPr="001B22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B22EF" w:rsidRPr="001B22EF" w:rsidRDefault="001B22EF" w:rsidP="001B22EF">
      <w:pPr>
        <w:numPr>
          <w:ilvl w:val="0"/>
          <w:numId w:val="3"/>
        </w:numPr>
        <w:spacing w:after="12" w:line="268" w:lineRule="auto"/>
        <w:ind w:right="66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здатність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спілкуватися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рідною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іноземними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мовами;</w:t>
      </w:r>
      <w:r w:rsidRPr="001B22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B22EF" w:rsidRPr="001B22EF" w:rsidRDefault="001B22EF" w:rsidP="001B22EF">
      <w:pPr>
        <w:numPr>
          <w:ilvl w:val="0"/>
          <w:numId w:val="3"/>
        </w:numPr>
        <w:spacing w:after="12" w:line="268" w:lineRule="auto"/>
        <w:ind w:right="66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математична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компетентність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1B22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B22EF" w:rsidRPr="001B22EF" w:rsidRDefault="001B22EF" w:rsidP="001B22EF">
      <w:pPr>
        <w:numPr>
          <w:ilvl w:val="0"/>
          <w:numId w:val="3"/>
        </w:numPr>
        <w:spacing w:after="12" w:line="268" w:lineRule="auto"/>
        <w:ind w:right="66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компетентності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галузі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природничих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наук,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техніки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технологій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1B22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B22EF" w:rsidRPr="001B22EF" w:rsidRDefault="001B22EF" w:rsidP="001B22EF">
      <w:pPr>
        <w:numPr>
          <w:ilvl w:val="0"/>
          <w:numId w:val="3"/>
        </w:numPr>
        <w:spacing w:after="12" w:line="268" w:lineRule="auto"/>
        <w:ind w:right="66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інноваційність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1B22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B22EF" w:rsidRPr="001B22EF" w:rsidRDefault="001B22EF" w:rsidP="001B22EF">
      <w:pPr>
        <w:numPr>
          <w:ilvl w:val="0"/>
          <w:numId w:val="3"/>
        </w:numPr>
        <w:spacing w:after="12" w:line="268" w:lineRule="auto"/>
        <w:ind w:right="66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екологічна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компетентність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1B22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B22EF" w:rsidRPr="001B22EF" w:rsidRDefault="001B22EF" w:rsidP="001B22EF">
      <w:pPr>
        <w:numPr>
          <w:ilvl w:val="0"/>
          <w:numId w:val="3"/>
        </w:numPr>
        <w:spacing w:after="12" w:line="268" w:lineRule="auto"/>
        <w:ind w:right="66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інформаційно-комунікаційна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компетентність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1B22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B22EF" w:rsidRPr="001B22EF" w:rsidRDefault="001B22EF" w:rsidP="001B22EF">
      <w:pPr>
        <w:numPr>
          <w:ilvl w:val="0"/>
          <w:numId w:val="3"/>
        </w:numPr>
        <w:spacing w:after="12" w:line="268" w:lineRule="auto"/>
        <w:ind w:right="66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навчання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впродовж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життя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1B22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B22EF" w:rsidRPr="001B22EF" w:rsidRDefault="001B22EF" w:rsidP="00293CAA">
      <w:pPr>
        <w:numPr>
          <w:ilvl w:val="0"/>
          <w:numId w:val="3"/>
        </w:numPr>
        <w:spacing w:after="12" w:line="268" w:lineRule="auto"/>
        <w:ind w:left="1418" w:right="66" w:hanging="43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громадянські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соціальні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компетентності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пов’язані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ідеями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93CAA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 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демократії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справедливості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рівності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прав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людини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добробуту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здорового способу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життя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з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усвідомленням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рівних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прав і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можливостей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1B22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B22EF" w:rsidRPr="001B22EF" w:rsidRDefault="001B22EF" w:rsidP="001B22EF">
      <w:pPr>
        <w:numPr>
          <w:ilvl w:val="0"/>
          <w:numId w:val="3"/>
        </w:numPr>
        <w:spacing w:after="12" w:line="268" w:lineRule="auto"/>
        <w:ind w:right="66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культурна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компетентність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1B22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B22EF" w:rsidRPr="001B22EF" w:rsidRDefault="001B22EF" w:rsidP="001B22EF">
      <w:pPr>
        <w:numPr>
          <w:ilvl w:val="0"/>
          <w:numId w:val="3"/>
        </w:numPr>
        <w:spacing w:after="12" w:line="268" w:lineRule="auto"/>
        <w:ind w:right="66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підприємливість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фінансова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грамотність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1B22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B22EF" w:rsidRPr="001B22EF" w:rsidRDefault="001B22EF" w:rsidP="001B22EF">
      <w:pPr>
        <w:numPr>
          <w:ilvl w:val="0"/>
          <w:numId w:val="3"/>
        </w:numPr>
        <w:spacing w:after="12" w:line="268" w:lineRule="auto"/>
        <w:ind w:right="66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інші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компетентності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передбачені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Державним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стандартом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1B22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B22EF" w:rsidRPr="001B22EF" w:rsidRDefault="001B22EF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Спільними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всіх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компетентностей є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вміння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читання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розумінням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уміння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висловлювати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власну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думку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усно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письмово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критичне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системне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мислення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здатність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логічно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обґрунтовувати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позицію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творчість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ініціативність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вміння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конструктивно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керувати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емоціями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оцінювати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ризики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приймати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рішення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розв’язувати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проблеми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здатність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співпрацювати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іншими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людьми.</w:t>
      </w:r>
      <w:r w:rsidRPr="001B22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B22EF" w:rsidRPr="001B22EF" w:rsidRDefault="001B22EF" w:rsidP="001B22EF">
      <w:pPr>
        <w:spacing w:after="4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B22EF" w:rsidRPr="001B22EF" w:rsidRDefault="001B22EF" w:rsidP="00270A22">
      <w:pPr>
        <w:spacing w:after="0" w:line="268" w:lineRule="auto"/>
        <w:ind w:right="647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Ключові</w:t>
      </w:r>
      <w:proofErr w:type="spellEnd"/>
      <w:r w:rsidRPr="001B22EF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="00270A22">
        <w:rPr>
          <w:rFonts w:ascii="Times New Roman" w:eastAsia="Times New Roman" w:hAnsi="Times New Roman" w:cs="Times New Roman"/>
          <w:b/>
          <w:i/>
          <w:color w:val="000000"/>
          <w:sz w:val="28"/>
          <w:lang w:val="uk-UA"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компетентності</w:t>
      </w:r>
      <w:proofErr w:type="spellEnd"/>
      <w:r w:rsidRPr="001B22EF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="00270A22">
        <w:rPr>
          <w:rFonts w:ascii="Times New Roman" w:eastAsia="Times New Roman" w:hAnsi="Times New Roman" w:cs="Times New Roman"/>
          <w:b/>
          <w:i/>
          <w:color w:val="000000"/>
          <w:sz w:val="28"/>
          <w:lang w:val="uk-UA" w:eastAsia="ru-RU"/>
        </w:rPr>
        <w:t xml:space="preserve"> </w:t>
      </w:r>
      <w:r w:rsidRPr="001B22EF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та</w:t>
      </w:r>
      <w:r w:rsidR="00270A22">
        <w:rPr>
          <w:rFonts w:ascii="Times New Roman" w:eastAsia="Times New Roman" w:hAnsi="Times New Roman" w:cs="Times New Roman"/>
          <w:b/>
          <w:i/>
          <w:color w:val="000000"/>
          <w:sz w:val="28"/>
          <w:lang w:val="uk-UA" w:eastAsia="ru-RU"/>
        </w:rPr>
        <w:t xml:space="preserve"> </w:t>
      </w:r>
      <w:r w:rsidRPr="001B22EF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очікувані</w:t>
      </w:r>
      <w:proofErr w:type="spellEnd"/>
      <w:r w:rsidRPr="001B22EF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="00270A22">
        <w:rPr>
          <w:rFonts w:ascii="Times New Roman" w:eastAsia="Times New Roman" w:hAnsi="Times New Roman" w:cs="Times New Roman"/>
          <w:b/>
          <w:i/>
          <w:color w:val="000000"/>
          <w:sz w:val="28"/>
          <w:lang w:val="uk-UA"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результати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270A22">
        <w:rPr>
          <w:rFonts w:ascii="Times New Roman" w:eastAsia="Times New Roman" w:hAnsi="Times New Roman" w:cs="Times New Roman"/>
          <w:color w:val="000000"/>
          <w:sz w:val="24"/>
          <w:lang w:val="uk-UA"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здобувачів</w:t>
      </w:r>
      <w:proofErr w:type="spellEnd"/>
      <w:r w:rsidRPr="001B22EF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="00270A22">
        <w:rPr>
          <w:rFonts w:ascii="Times New Roman" w:eastAsia="Times New Roman" w:hAnsi="Times New Roman" w:cs="Times New Roman"/>
          <w:b/>
          <w:i/>
          <w:color w:val="000000"/>
          <w:sz w:val="28"/>
          <w:lang w:val="uk-UA"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освіти</w:t>
      </w:r>
      <w:proofErr w:type="spellEnd"/>
      <w:r w:rsidR="00270A22">
        <w:rPr>
          <w:rFonts w:ascii="Times New Roman" w:eastAsia="Times New Roman" w:hAnsi="Times New Roman" w:cs="Times New Roman"/>
          <w:b/>
          <w:i/>
          <w:color w:val="000000"/>
          <w:sz w:val="28"/>
          <w:lang w:val="uk-UA" w:eastAsia="ru-RU"/>
        </w:rPr>
        <w:t xml:space="preserve"> </w:t>
      </w:r>
      <w:r w:rsidRPr="001B22EF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1-4 х </w:t>
      </w:r>
      <w:proofErr w:type="spellStart"/>
      <w:r w:rsidRPr="001B22EF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класів</w:t>
      </w:r>
      <w:proofErr w:type="spellEnd"/>
    </w:p>
    <w:p w:rsidR="001B22EF" w:rsidRPr="001B22EF" w:rsidRDefault="001B22EF" w:rsidP="001B22EF">
      <w:pPr>
        <w:numPr>
          <w:ilvl w:val="1"/>
          <w:numId w:val="3"/>
        </w:numPr>
        <w:spacing w:after="12" w:line="268" w:lineRule="auto"/>
        <w:ind w:right="66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Вільне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володіння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державною мовою. 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процесі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навчання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першому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освітньому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рівні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компетентність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виявляється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передусім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через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уміння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усно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письмово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висловлювати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думки,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почуття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чітко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й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аргументовано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пояснювати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факти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також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через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любов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читання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відчуття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краси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слова,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усвідомлення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ролі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мови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ефективного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спілкування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культурного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самовияву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готовність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уживати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українську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мову як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рідну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різних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життєвих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ситуаціях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1B22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B22EF" w:rsidRPr="001B22EF" w:rsidRDefault="001B22EF" w:rsidP="001B22EF">
      <w:pPr>
        <w:numPr>
          <w:ilvl w:val="1"/>
          <w:numId w:val="3"/>
        </w:numPr>
        <w:spacing w:after="12" w:line="268" w:lineRule="auto"/>
        <w:ind w:right="66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Здатність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спілкуватися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рідною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відмінності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державної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та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іноземними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мовами.</w:t>
      </w:r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Формування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цієї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компетентності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передбачає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здобувачі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активно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використовують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рідну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мову в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різних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комунікативних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ситуаціях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зокрема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в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побуті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освітньому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процесі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культурному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житті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громади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Здобувачі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зможуть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належно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розуміти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прості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висловлювання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іноземною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мовою,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спілкуватися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нею 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відповідних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ситуаціях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розуміти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культурний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контекст,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матимуть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навички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міжкультурного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спілкування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1B22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B22EF" w:rsidRPr="001B22EF" w:rsidRDefault="001B22EF" w:rsidP="001B22EF">
      <w:pPr>
        <w:numPr>
          <w:ilvl w:val="1"/>
          <w:numId w:val="3"/>
        </w:numPr>
        <w:spacing w:after="12" w:line="268" w:lineRule="auto"/>
        <w:ind w:right="66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Математична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компетентність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Здобувачі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виявляють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прості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математичні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залежності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навколишньому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світі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моделюють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процеси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й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ситуації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застосовуючи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математичні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відношення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вимірювання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усвідомлюють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роль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математичних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знань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вмінь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особистому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суспільному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житті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людини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1B22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B22EF" w:rsidRPr="001B22EF" w:rsidRDefault="001B22EF" w:rsidP="001B22EF">
      <w:pPr>
        <w:numPr>
          <w:ilvl w:val="1"/>
          <w:numId w:val="3"/>
        </w:numPr>
        <w:spacing w:after="12" w:line="268" w:lineRule="auto"/>
        <w:ind w:right="66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Компетентності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галузі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природничих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наук,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техніки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й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технологій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формування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цієї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компетентності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початковій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школі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становлять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допитливість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прагнення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шукати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пропонувати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нові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ідеї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самостійно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разом з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іншими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спостерігати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досліджувати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формулювати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припущення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робити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висновки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дослідів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пізнавати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себе і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навколишній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світ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допомогою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спостереження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дослідження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1B22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B22EF" w:rsidRPr="001B22EF" w:rsidRDefault="001B22EF" w:rsidP="001B22EF">
      <w:pPr>
        <w:numPr>
          <w:ilvl w:val="1"/>
          <w:numId w:val="3"/>
        </w:numPr>
        <w:spacing w:after="12" w:line="268" w:lineRule="auto"/>
        <w:ind w:right="66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Екологічна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компетентність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Здобувачі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початкової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усвідомлюють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екологічного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природокористування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дотримуються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правил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природоохоронної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поведінки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ощадно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використовують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природні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ресурси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розуміючи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важливість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збереження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природи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сталого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розвитку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суспільства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1B22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B22EF" w:rsidRPr="001B22EF" w:rsidRDefault="001B22EF" w:rsidP="001B22EF">
      <w:pPr>
        <w:numPr>
          <w:ilvl w:val="1"/>
          <w:numId w:val="3"/>
        </w:numPr>
        <w:spacing w:after="12" w:line="268" w:lineRule="auto"/>
        <w:ind w:right="66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Інформаційно-комунікаційна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компетентність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Здобувачі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початкової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опановують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цифрової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грамотності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розвитку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спілкування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здатні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безпечно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етично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використовувати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засоби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інформаційно-комунікаційної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компетентності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навчанні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інших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життєвих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ситуаціях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1B22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B22EF" w:rsidRPr="001B22EF" w:rsidRDefault="001B22EF" w:rsidP="001B22EF">
      <w:pPr>
        <w:numPr>
          <w:ilvl w:val="1"/>
          <w:numId w:val="3"/>
        </w:numPr>
        <w:spacing w:after="12" w:line="268" w:lineRule="auto"/>
        <w:ind w:right="66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Навчання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впродовж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життя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Здобувачі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початкової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опановують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уміння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навички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необхідні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подальшої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навчальної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діяльності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організовують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власне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навчальне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довкілля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вчаться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здобувати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нову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інформацію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й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застосовувати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її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оцінювання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навчальних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потреб,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окреслюють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власні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навчальні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цілі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їх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досягнення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навчаються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працювати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самостійно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в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  <w:r w:rsidRPr="001B22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B22EF" w:rsidRPr="001B22EF" w:rsidRDefault="001B22EF" w:rsidP="001B22EF">
      <w:pPr>
        <w:numPr>
          <w:ilvl w:val="1"/>
          <w:numId w:val="3"/>
        </w:numPr>
        <w:spacing w:after="12" w:line="268" w:lineRule="auto"/>
        <w:ind w:right="66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Громадянські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соціальні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компетентності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пов’язані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ідеями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демократії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справедливості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рівності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прав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людини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добробуту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здорового способу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життя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з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усвідомленням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рівних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прав і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можливостей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Здобувачі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початкової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співпрацюють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іншими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здобувачами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досягнення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спільної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мети,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активні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житті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школи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поважають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права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інших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уміють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діяти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конфліктних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ситуаціях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пов’язаних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із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різними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виявами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дискримінації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цінують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культурне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розмаїття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різних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народів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й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ідентифікують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себе як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громадяни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дбають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власне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здоров’я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збереження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здоров’я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інших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людей,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дотримуються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здорового способу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життя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1B22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B22EF" w:rsidRPr="001B22EF" w:rsidRDefault="001B22EF" w:rsidP="001B22EF">
      <w:pPr>
        <w:numPr>
          <w:ilvl w:val="1"/>
          <w:numId w:val="3"/>
        </w:numPr>
        <w:spacing w:after="12" w:line="268" w:lineRule="auto"/>
        <w:ind w:right="66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Культурна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компетентність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початковій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школі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компетентність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формується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завдяки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залученню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здобувачів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різних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мистецької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творчості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образотворче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музичне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мистецтво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хореографія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театр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тощо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), через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розкриття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розвиток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їхніх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природних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здібностей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творче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вираження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свого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«Я»; </w:t>
      </w:r>
      <w:r w:rsidRPr="001B22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B22EF" w:rsidRPr="001B22EF" w:rsidRDefault="001B22EF" w:rsidP="001B22EF">
      <w:pPr>
        <w:numPr>
          <w:ilvl w:val="1"/>
          <w:numId w:val="3"/>
        </w:numPr>
        <w:spacing w:after="12" w:line="268" w:lineRule="auto"/>
        <w:ind w:right="66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Підприємливість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фінансова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грамотність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початковій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школі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розвиток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цієї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компетентностей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виявляється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через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ініціативність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здобувачів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їхню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готовність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брати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відповідальності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власні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рішення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вміння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організовувати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свою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діяльність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досягнення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цілей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усвідомлення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етичних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цінностей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ефективної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співпраці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Учні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готові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втілювати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життя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ініційовані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ними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ідеї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приймати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власні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рішення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1B22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B22EF" w:rsidRPr="001B22EF" w:rsidRDefault="001B22EF" w:rsidP="001B22EF">
      <w:pPr>
        <w:numPr>
          <w:ilvl w:val="1"/>
          <w:numId w:val="3"/>
        </w:numPr>
        <w:spacing w:after="12" w:line="268" w:lineRule="auto"/>
        <w:ind w:right="66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Інноваційність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Здобувачі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початкової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виявляють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відкритість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нових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ідей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ініціюють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зміни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близькому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них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середовищі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школа, громада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тощо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).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Формування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знань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умінь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ставлень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є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сутністю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компетентнісного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підходу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забезпечують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подальшу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здатність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успішно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навчатися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провадити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професійну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діяльність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відчувати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себе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частиною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спільноти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брати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участь у справах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громади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1B22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B22EF" w:rsidRPr="001B22EF" w:rsidRDefault="001B22EF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Спільними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всіх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ключових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компетентностей є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вміння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як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читання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розумінням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уміння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висловлювати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власну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думку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усно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письмово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критичне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системне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мислення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творчість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ініціативність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здатність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логічно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обґрунтовувати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позицію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вміння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конструктивно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керувати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емоціями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оцінювати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ризики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приймати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рішення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розв’язувати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проблеми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співпрацювати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іншими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особами.</w:t>
      </w:r>
      <w:r w:rsidRPr="001B22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B22EF" w:rsidRPr="001B22EF" w:rsidRDefault="001B22EF" w:rsidP="001B22EF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B22EF" w:rsidRPr="001B22EF" w:rsidRDefault="001B22EF" w:rsidP="001B22EF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B22EF" w:rsidRPr="001B22EF" w:rsidRDefault="001B22EF" w:rsidP="001B22EF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B22EF" w:rsidRPr="00293CAA" w:rsidRDefault="001B22EF" w:rsidP="00293CAA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:rsidR="001B22EF" w:rsidRPr="001B22EF" w:rsidRDefault="001B22EF" w:rsidP="001B22EF">
      <w:pPr>
        <w:spacing w:after="0"/>
        <w:ind w:right="285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:rsidR="001B22EF" w:rsidRPr="00293CAA" w:rsidRDefault="001B22EF" w:rsidP="001B22EF">
      <w:pPr>
        <w:spacing w:after="0" w:line="268" w:lineRule="auto"/>
        <w:ind w:right="64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93C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Ключові</w:t>
      </w:r>
      <w:proofErr w:type="spellEnd"/>
      <w:r w:rsidRPr="00293C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93C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компетентності</w:t>
      </w:r>
      <w:proofErr w:type="spellEnd"/>
      <w:r w:rsidRPr="00293C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та </w:t>
      </w:r>
      <w:proofErr w:type="spellStart"/>
      <w:r w:rsidRPr="00293C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очікувані</w:t>
      </w:r>
      <w:proofErr w:type="spellEnd"/>
      <w:r w:rsidRPr="00293C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93C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результати</w:t>
      </w:r>
      <w:proofErr w:type="spellEnd"/>
      <w:r w:rsidRPr="00293C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29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3C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здобувачів</w:t>
      </w:r>
      <w:proofErr w:type="spellEnd"/>
      <w:r w:rsidRPr="00293C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93C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освіти</w:t>
      </w:r>
      <w:proofErr w:type="spellEnd"/>
      <w:r w:rsidRPr="00293C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5-11-х </w:t>
      </w:r>
      <w:proofErr w:type="spellStart"/>
      <w:r w:rsidRPr="00293C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класів</w:t>
      </w:r>
      <w:proofErr w:type="spellEnd"/>
      <w:r w:rsidRPr="0029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Style w:val="TableGrid"/>
        <w:tblW w:w="9984" w:type="dxa"/>
        <w:tblInd w:w="183" w:type="dxa"/>
        <w:tblCellMar>
          <w:top w:w="113" w:type="dxa"/>
          <w:left w:w="98" w:type="dxa"/>
          <w:right w:w="50" w:type="dxa"/>
        </w:tblCellMar>
        <w:tblLook w:val="04A0" w:firstRow="1" w:lastRow="0" w:firstColumn="1" w:lastColumn="0" w:noHBand="0" w:noVBand="1"/>
      </w:tblPr>
      <w:tblGrid>
        <w:gridCol w:w="550"/>
        <w:gridCol w:w="2247"/>
        <w:gridCol w:w="7187"/>
      </w:tblGrid>
      <w:tr w:rsidR="001B22EF" w:rsidRPr="00293CAA" w:rsidTr="00553030">
        <w:trPr>
          <w:trHeight w:val="771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22EF" w:rsidRPr="00293CAA" w:rsidRDefault="001B22EF" w:rsidP="001B22EF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3C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</w:p>
          <w:p w:rsidR="001B22EF" w:rsidRPr="00293CAA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3C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з/п 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22EF" w:rsidRPr="00293CAA" w:rsidRDefault="001B22EF" w:rsidP="001B22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3C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Ключові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компетентності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2EF" w:rsidRPr="00293CAA" w:rsidRDefault="001B22EF" w:rsidP="001B22EF">
            <w:pPr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3C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Компоненти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1B22EF" w:rsidRPr="00293CAA" w:rsidTr="00553030">
        <w:trPr>
          <w:trHeight w:val="408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2EF" w:rsidRPr="00293CAA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2EF" w:rsidRPr="00293CAA" w:rsidRDefault="001B22EF" w:rsidP="001B22EF">
            <w:pPr>
              <w:spacing w:line="25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Спілкування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державною (і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рідною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— у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B22EF" w:rsidRPr="00293CAA" w:rsidRDefault="001B22EF" w:rsidP="001B22EF">
            <w:pPr>
              <w:ind w:right="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відмінності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мовами </w:t>
            </w:r>
          </w:p>
        </w:tc>
        <w:tc>
          <w:tcPr>
            <w:tcW w:w="7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22EF" w:rsidRPr="00293CAA" w:rsidRDefault="001B22EF" w:rsidP="001B22EF">
            <w:pPr>
              <w:spacing w:after="30" w:line="253" w:lineRule="auto"/>
              <w:ind w:right="2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Уміння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</w:t>
            </w:r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ставити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запитання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розпізнавати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проблему;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міркувати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робити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висновки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інформації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поданої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формах (у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текстовій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таблицях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діаграмах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графіках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розуміти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пояснювати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перетворювати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задач (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усно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письмово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), грамотно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висловлюватися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рідною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мовою;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доречно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коректно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вживати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мовленні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термінологію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окремих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предметів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чітко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лаконічно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зрозуміло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формулювати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думку,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аргументувати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доводити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правильність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тверджень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уникнення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невнормованих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іншомовних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запозичень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спілкуванні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тематику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окремого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предмета;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поповнювати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свій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словниковий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запас.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Ставлення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</w:t>
            </w:r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розуміння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важливості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чітких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лаконічних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формулювань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1B22EF" w:rsidRPr="00293CAA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Навчальні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ресурси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</w:t>
            </w:r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означення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понять,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формулювання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властивостей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доведення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правил, теорем </w:t>
            </w:r>
          </w:p>
        </w:tc>
      </w:tr>
      <w:tr w:rsidR="001B22EF" w:rsidRPr="00293CAA" w:rsidTr="00553030">
        <w:trPr>
          <w:trHeight w:val="5463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2EF" w:rsidRPr="00293CAA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2EF" w:rsidRPr="00293CAA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Спілкування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іноземними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мовами </w:t>
            </w:r>
          </w:p>
        </w:tc>
        <w:tc>
          <w:tcPr>
            <w:tcW w:w="7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22EF" w:rsidRPr="00293CAA" w:rsidRDefault="001B22EF" w:rsidP="001B22EF">
            <w:pPr>
              <w:spacing w:after="35" w:line="24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Уміння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</w:t>
            </w:r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здійснювати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спілкування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межах сфер, тем і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ситуацій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визначених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чинною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навчальною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програмою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розуміти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слух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зміст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автентичних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текстів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розуміти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автентичні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жанрів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видів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із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різним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рівнем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розуміння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змісту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здійснювати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спілкування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письмовій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відповідно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поставлених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завдань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використовувати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потреби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невербальні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засоби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спілкування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умови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дефіциту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наявних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мовних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засобів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ефективно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взаємодіяти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іншими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усно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письмово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за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допомогою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засобів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електронного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спілкування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1B22EF" w:rsidRPr="00293CAA" w:rsidRDefault="001B22EF" w:rsidP="001B22EF">
            <w:pPr>
              <w:spacing w:after="40" w:line="244" w:lineRule="auto"/>
              <w:ind w:right="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Ставлення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</w:t>
            </w:r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критично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оцінювати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інформацію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використовувати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її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потреб;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висловлювати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свої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думки,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почуття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ставлення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адекватно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використовувати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досвід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набутий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вивченні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рідної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інших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навчальних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предметів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розглядаючи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його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як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засіб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усвідомленого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оволодіння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іноземною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мовою;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обирати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й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застосовувати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доцільні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комунікативні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стратегії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відповідно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потреб;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ефективно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користуватися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навчальними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стратегіями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самостійного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вивчення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іноземних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мов. </w:t>
            </w:r>
          </w:p>
          <w:p w:rsidR="001B22EF" w:rsidRPr="00293CAA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Навчальні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ресурси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</w:t>
            </w:r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підручники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словники,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довідкова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література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мультимедійні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засоби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адаптовані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іншомовні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1B22EF" w:rsidRPr="00293CAA" w:rsidTr="00553030">
        <w:trPr>
          <w:trHeight w:val="2981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2EF" w:rsidRPr="00293CAA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3 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2EF" w:rsidRPr="00293CAA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Математична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компетентність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22EF" w:rsidRPr="00293CAA" w:rsidRDefault="001B22EF" w:rsidP="001B22EF">
            <w:pPr>
              <w:ind w:right="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Уміння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</w:t>
            </w:r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оперувати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текстовою та числовою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інформацією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встановлювати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відношення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між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реальними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об’єктами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навколишньої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дійсності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природними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культурними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технічними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тощо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розв’язувати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зокрема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практичного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змісту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будувати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досліджувати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найпростіші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математичні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моделі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реальних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об'єктів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процесів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явищ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інтерпретувати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оцінювати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прогнозувати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контексті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навчальних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практичних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задач;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використовувати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математичні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життєвих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ситуаціях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Ставлення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</w:t>
            </w:r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усвідомлення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значення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математики для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повноцінного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життя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сучасному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суспільстві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розвитку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технологічного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</w:tc>
      </w:tr>
    </w:tbl>
    <w:p w:rsidR="001B22EF" w:rsidRDefault="001B22EF" w:rsidP="001B22EF">
      <w:pPr>
        <w:spacing w:after="0"/>
        <w:ind w:right="1112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50F6F" w:rsidRPr="00F50F6F" w:rsidRDefault="00F50F6F" w:rsidP="001B22EF">
      <w:pPr>
        <w:spacing w:after="0"/>
        <w:ind w:right="1112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tbl>
      <w:tblPr>
        <w:tblStyle w:val="TableGrid"/>
        <w:tblW w:w="9984" w:type="dxa"/>
        <w:tblInd w:w="183" w:type="dxa"/>
        <w:tblCellMar>
          <w:top w:w="113" w:type="dxa"/>
          <w:left w:w="98" w:type="dxa"/>
          <w:right w:w="47" w:type="dxa"/>
        </w:tblCellMar>
        <w:tblLook w:val="04A0" w:firstRow="1" w:lastRow="0" w:firstColumn="1" w:lastColumn="0" w:noHBand="0" w:noVBand="1"/>
      </w:tblPr>
      <w:tblGrid>
        <w:gridCol w:w="533"/>
        <w:gridCol w:w="2836"/>
        <w:gridCol w:w="6615"/>
      </w:tblGrid>
      <w:tr w:rsidR="001B22EF" w:rsidRPr="00293CAA" w:rsidTr="00553030">
        <w:trPr>
          <w:trHeight w:val="132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2EF" w:rsidRPr="00293CAA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2EF" w:rsidRPr="00293CAA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22EF" w:rsidRPr="00293CAA" w:rsidRDefault="001B22EF" w:rsidP="001B22EF">
            <w:pPr>
              <w:spacing w:after="1" w:line="27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економічного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й оборонного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потенціалу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держави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успішного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вивчення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інших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предметів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1B22EF" w:rsidRPr="00293CAA" w:rsidRDefault="001B22EF" w:rsidP="001B22EF">
            <w:pPr>
              <w:ind w:right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Навчальні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ресурси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</w:t>
            </w:r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розв'язування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математичних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задач, і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обов’язково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таких,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що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моделюють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реальні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життєві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ситуації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B22EF" w:rsidRPr="00293CAA" w:rsidTr="00553030">
        <w:trPr>
          <w:trHeight w:val="270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2EF" w:rsidRPr="00293CAA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2EF" w:rsidRPr="00293CAA" w:rsidRDefault="001B22EF" w:rsidP="001B22EF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компетентності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</w:p>
          <w:p w:rsidR="001B22EF" w:rsidRPr="00293CAA" w:rsidRDefault="001B22EF" w:rsidP="001B22EF">
            <w:pPr>
              <w:ind w:right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природничих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науках і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технологіях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22EF" w:rsidRPr="00293CAA" w:rsidRDefault="001B22EF" w:rsidP="001B22EF">
            <w:pPr>
              <w:spacing w:line="278" w:lineRule="auto"/>
              <w:ind w:righ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Уміння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</w:t>
            </w:r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розпізнавати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проблеми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що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виникають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довкіллі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будувати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досліджувати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природні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явища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послуговуватися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технологічними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пристроями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1B22EF" w:rsidRPr="00293CAA" w:rsidRDefault="001B22EF" w:rsidP="001B22EF">
            <w:pPr>
              <w:spacing w:line="27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Ставлення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</w:t>
            </w:r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усвідомлення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важливості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природничих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наук як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універсальної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науки,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техніки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технологій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усвідомлення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ролі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наукових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ідей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сучасних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інформаційних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технологіях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B22EF" w:rsidRPr="00293CAA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Навчальні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ресурси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</w:t>
            </w:r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складання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графіків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діаграм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ілюструють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функціональні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залежності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результатів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впливу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людської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діяльності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природу </w:t>
            </w:r>
          </w:p>
        </w:tc>
      </w:tr>
      <w:tr w:rsidR="001B22EF" w:rsidRPr="00293CAA" w:rsidTr="00553030">
        <w:trPr>
          <w:trHeight w:val="2702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2EF" w:rsidRPr="00293CAA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5 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2EF" w:rsidRPr="00293CAA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Інформаційноцифрова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компетентність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22EF" w:rsidRPr="00293CAA" w:rsidRDefault="001B22EF" w:rsidP="001B22EF">
            <w:pPr>
              <w:spacing w:after="23" w:line="258" w:lineRule="auto"/>
              <w:ind w:right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Уміння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</w:t>
            </w:r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структурувати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діяти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алгоритмом та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складати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алгоритми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визначати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достатність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розв’язання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використовувати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знакові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знаходити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інформацію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оцінювати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її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достовірність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доводити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істинність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тверджень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Ставлення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</w:t>
            </w:r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критичне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осмислення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інформації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джерел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її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отримання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усвідомлення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важливості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інформаційних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технологій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ефективного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розв’язування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математичних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задач. </w:t>
            </w:r>
          </w:p>
          <w:p w:rsidR="001B22EF" w:rsidRPr="00293CAA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Навчальні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ресурси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</w:t>
            </w:r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візуалізація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побудова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графіків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діаграм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допомогою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програмних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засобів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B22EF" w:rsidRPr="00293CAA" w:rsidTr="00553030">
        <w:trPr>
          <w:trHeight w:val="3534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2EF" w:rsidRPr="00293CAA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2EF" w:rsidRPr="00293CAA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Уміння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вчитися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впродовж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життя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22EF" w:rsidRPr="00293CAA" w:rsidRDefault="001B22EF" w:rsidP="001B22EF">
            <w:pPr>
              <w:spacing w:after="39" w:line="245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Уміння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</w:t>
            </w:r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визначати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мету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навчальної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діяльності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відбирати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й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застосовувати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потрібні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діяльності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досягнення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цієї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мети;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організовувати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планувати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свою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навчальну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діяльність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моделювати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власну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освітню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траєкторію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аналізувати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контролювати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коригувати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оцінювати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своєї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навчальної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діяльності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доводити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правильність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власного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судження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визнавати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помилковість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1B22EF" w:rsidRPr="00293CAA" w:rsidRDefault="001B22EF" w:rsidP="001B22EF">
            <w:pPr>
              <w:spacing w:after="31" w:line="252" w:lineRule="auto"/>
              <w:ind w:right="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Ставлення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</w:t>
            </w:r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усвідомлення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освітніх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потреб та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цінності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знань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вмінь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зацікавленість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пізнанні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світу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розуміння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важливості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вчитися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впродовж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життя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прагнення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вдосконалення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результатів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своєї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діяльності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1B22EF" w:rsidRPr="00293CAA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Навчальні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ресурси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</w:t>
            </w:r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моделювання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власної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освітньої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траєкторії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B22EF" w:rsidRPr="00293CAA" w:rsidTr="00553030">
        <w:trPr>
          <w:trHeight w:val="3533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2EF" w:rsidRPr="00293CAA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7 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2EF" w:rsidRPr="00293CAA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Ініціативність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підприємливість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22EF" w:rsidRPr="00293CAA" w:rsidRDefault="001B22EF" w:rsidP="001B22EF">
            <w:pPr>
              <w:spacing w:after="39" w:line="245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Уміння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</w:t>
            </w:r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генерувати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ідеї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вирішувати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життєві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проблеми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аналізувати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прогнозувати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ухвалювати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оптимальні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рішення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використовувати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критерії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раціональності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практичності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ефективності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точності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з метою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вибору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найкращого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рішення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аргументувати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захищати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свою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позицію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дискутувати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використовувати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стратегії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шукаючи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оптимальних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способів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розв’язання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життєвого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завдання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1B22EF" w:rsidRPr="00293CAA" w:rsidRDefault="001B22EF" w:rsidP="001B22EF">
            <w:pPr>
              <w:spacing w:line="27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Ставлення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</w:t>
            </w:r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ініціативність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відповідальність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упевненість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переконаність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що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успіх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команди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й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особистий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успіх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позитивне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оцінювання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підтримка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конструктивних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ідей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інших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1B22EF" w:rsidRPr="00293CAA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Навчальні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ресурси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</w:t>
            </w:r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завдання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підприємницького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змісту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оптимізаційні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</w:p>
        </w:tc>
      </w:tr>
      <w:tr w:rsidR="001B22EF" w:rsidRPr="00293CAA" w:rsidTr="00553030">
        <w:trPr>
          <w:trHeight w:val="4362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2EF" w:rsidRPr="00293CAA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2EF" w:rsidRPr="00293CAA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Соціальна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громадянська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компетентності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22EF" w:rsidRPr="00293CAA" w:rsidRDefault="001B22EF" w:rsidP="001B22EF">
            <w:pPr>
              <w:spacing w:after="36" w:line="248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Уміння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</w:t>
            </w:r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висловлювати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власну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думку,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слухати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інших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оцінювати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аргументи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змінювати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думку на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доказів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аргументувати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відстоювати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свою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позицію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ухвалювати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аргументовані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рішення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життєвих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ситуаціях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співпрацювати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команді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виділяти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виконувати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власну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роль в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командній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роботі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аналізувати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власну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економічну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ситуацію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родинний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бюджет;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орієнтуватися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широкому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послуг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товарів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чітких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критеріїв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робити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споживчий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вибір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спираючись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Ставлення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</w:t>
            </w:r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ощадливість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поміркованість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рівне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ставлення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інших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незалежно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статків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соціального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походження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відповідальність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спільну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справу;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налаштованість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логічне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обґрунтування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позиції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без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передчасного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переходу до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висновків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повага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прав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людини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активна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позиція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щодо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боротьби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із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дискримінацією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1B22EF" w:rsidRPr="00293CAA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Навчальні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ресурси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</w:t>
            </w:r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завдання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соціального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змісту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B22EF" w:rsidRPr="00293CAA" w:rsidTr="00553030">
        <w:trPr>
          <w:trHeight w:val="2981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2EF" w:rsidRPr="00293CAA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9 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2EF" w:rsidRPr="00293CAA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Обізнаність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самовираження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сфері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22EF" w:rsidRPr="00293CAA" w:rsidRDefault="001B22EF" w:rsidP="001B22EF">
            <w:pPr>
              <w:spacing w:after="29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Уміння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: </w:t>
            </w:r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грамотно і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логічно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висловлювати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свою думку,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аргументувати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вести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діалог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враховуючи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національні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особливості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співрозмовників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дотримуючись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етики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спілкування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взаємодії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враховувати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художньо-естетичну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складову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створенні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продуктів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своєї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діяльності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малюнків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текстів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схем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тощо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). </w:t>
            </w:r>
          </w:p>
          <w:p w:rsidR="001B22EF" w:rsidRPr="00293CAA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Ставлення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</w:t>
            </w:r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культурна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самоідентифікація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повага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культурного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розмаїття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глобальному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суспільстві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усвідомлення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впливу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окремого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предмета на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людську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культуру та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розвиток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суспільства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Навчальні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ресурси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</w:t>
            </w:r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математичні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моделі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видах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мистецтва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B22EF" w:rsidRPr="00293CAA" w:rsidTr="00553030">
        <w:trPr>
          <w:trHeight w:val="4083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2EF" w:rsidRPr="00293CAA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2EF" w:rsidRPr="00293CAA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Екологічна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грамотність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здорове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життя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22EF" w:rsidRPr="00293CAA" w:rsidRDefault="001B22EF" w:rsidP="001B22EF">
            <w:pPr>
              <w:spacing w:after="36" w:line="248" w:lineRule="auto"/>
              <w:ind w:right="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Уміння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</w:t>
            </w:r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аналізувати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критично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оцінювати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соціально-економічні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події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державі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враховувати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етичні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екологічні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соціальні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наслідки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рішень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розпізнавати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як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інтерпретації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результатів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вирішення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проблем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можуть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бути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використані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маніпулювання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1B22EF" w:rsidRPr="00293CAA" w:rsidRDefault="001B22EF" w:rsidP="001B22EF">
            <w:pPr>
              <w:spacing w:after="27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Ставлення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</w:t>
            </w:r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усвідомлення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взаємозв’язку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кожного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окремого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предмета та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екології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ощадне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бережливе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відношення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природніх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ресурсів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чистоти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довкілля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дотримання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санітарних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норм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побуту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розгляд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порівняльної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характеристики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щодо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вибору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здорового способу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життя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власна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думка та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позиція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зловживань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алкоголю,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нікотину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тощо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 </w:t>
            </w:r>
          </w:p>
          <w:p w:rsidR="001B22EF" w:rsidRPr="00293CAA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Навчальні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ресурси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</w:t>
            </w:r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навчальні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проекти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завдання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соціальноекономічного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екологічного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змісту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сприяють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усвідомленню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цінності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здорового способу </w:t>
            </w:r>
            <w:proofErr w:type="spellStart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життя</w:t>
            </w:r>
            <w:proofErr w:type="spellEnd"/>
            <w:r w:rsidRPr="00293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1B22EF" w:rsidRPr="00293CAA" w:rsidRDefault="001B22EF" w:rsidP="001B22E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C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B22EF" w:rsidRPr="00293CAA" w:rsidRDefault="001B22EF" w:rsidP="001B22E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93C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B22EF" w:rsidRPr="001B22EF" w:rsidRDefault="001B22EF" w:rsidP="001B22E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1B22EF" w:rsidRPr="001B22EF" w:rsidRDefault="001B22EF" w:rsidP="001B22EF">
      <w:pPr>
        <w:keepNext/>
        <w:keepLines/>
        <w:spacing w:after="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</w:pPr>
      <w:bookmarkStart w:id="3" w:name="_Toc96066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 xml:space="preserve">ІV.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Наскрізні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лінії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 xml:space="preserve"> та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вміння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здобувачів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освіти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 xml:space="preserve"> 1-11-х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класів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u w:color="000000"/>
          <w:lang w:eastAsia="ru-RU"/>
        </w:rPr>
        <w:t xml:space="preserve"> </w:t>
      </w:r>
      <w:bookmarkEnd w:id="3"/>
    </w:p>
    <w:p w:rsidR="001B22EF" w:rsidRPr="001B22EF" w:rsidRDefault="001B22EF" w:rsidP="001B22E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1B22EF" w:rsidRPr="001B22EF" w:rsidRDefault="001B22EF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ключові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компетентності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як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уміння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вчитися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ініціативність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підприємливість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екологічна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грамотність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здоровий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спосіб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життя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соціальна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громадянська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компетентності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можуть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формуватися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відразу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засобами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усіх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окремих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Виокремлення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навчальних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програмах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таких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наскрізних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ліній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ключових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компетентностей як «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Екологічна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безпека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й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сталий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розвиток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«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Громадянська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відповідальність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«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Здоров’я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безпека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«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Підприємливість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фінансова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грамотність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спрямоване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</w:t>
      </w:r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формування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учнів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здатності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застосовувати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й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уміння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реальних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життєвих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ситуаціях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1B22EF" w:rsidRPr="001B22EF" w:rsidRDefault="001B22EF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Наскрізні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лінії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є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засобом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інтеграції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ключових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загальнопредметних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компетентностей,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окремих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циклів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їх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необхідно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враховувати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формуванні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шкільного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середовища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1B22EF" w:rsidRDefault="001B22EF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Наскрізні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лінії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є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соціально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значимими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надпредметними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темами,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які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допомагають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формуванню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учнів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уявлень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суспільство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цілому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розвивають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здатність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застосовувати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отримані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різних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ситуаціях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Навчання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наскрізними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лініями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реалізується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насамперед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через: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організацію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навчального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середовища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окремі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</w:t>
      </w:r>
      <w:r w:rsidR="00293C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дмети</w:t>
      </w:r>
      <w:proofErr w:type="spellEnd"/>
      <w:r w:rsidR="00293C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 </w:t>
      </w:r>
      <w:proofErr w:type="spellStart"/>
      <w:r w:rsidR="00293C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вибором</w:t>
      </w:r>
      <w:proofErr w:type="spellEnd"/>
      <w:r w:rsidR="00293C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 роботу в про</w:t>
      </w:r>
      <w:r w:rsidR="00293CAA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є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ктах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позакласну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навчальну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роботу і роботу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гуртків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293CAA" w:rsidRDefault="00293CAA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:rsidR="00293CAA" w:rsidRPr="00293CAA" w:rsidRDefault="00293CAA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:rsidR="001B22EF" w:rsidRPr="001B22EF" w:rsidRDefault="001B22EF" w:rsidP="001B22EF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tbl>
      <w:tblPr>
        <w:tblStyle w:val="TableGrid"/>
        <w:tblW w:w="10291" w:type="dxa"/>
        <w:tblInd w:w="60" w:type="dxa"/>
        <w:tblCellMar>
          <w:top w:w="54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1668"/>
        <w:gridCol w:w="8623"/>
      </w:tblGrid>
      <w:tr w:rsidR="001B22EF" w:rsidRPr="001B22EF" w:rsidTr="00553030">
        <w:trPr>
          <w:trHeight w:val="84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646EC4" w:rsidRDefault="001B22EF" w:rsidP="001B22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46E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Наскрізна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лінія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646EC4" w:rsidRDefault="001B22EF" w:rsidP="001B22E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6E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Коротка характеристика </w:t>
            </w:r>
          </w:p>
        </w:tc>
      </w:tr>
      <w:tr w:rsidR="001B22EF" w:rsidRPr="001B22EF" w:rsidTr="00553030">
        <w:trPr>
          <w:trHeight w:val="317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646EC4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6EC4">
              <w:rPr>
                <w:rFonts w:ascii="Calibri" w:eastAsia="Calibri" w:hAnsi="Calibri" w:cs="Calibri"/>
                <w:noProof/>
                <w:color w:val="000000"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14C93741" wp14:editId="06597562">
                      <wp:extent cx="347421" cy="1897990"/>
                      <wp:effectExtent l="0" t="0" r="0" b="0"/>
                      <wp:docPr id="70584" name="Group 705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7421" cy="1897990"/>
                                <a:chOff x="0" y="0"/>
                                <a:chExt cx="347421" cy="1897990"/>
                              </a:xfrm>
                            </wpg:grpSpPr>
                            <wps:wsp>
                              <wps:cNvPr id="2141" name="Rectangle 2141"/>
                              <wps:cNvSpPr/>
                              <wps:spPr>
                                <a:xfrm rot="-5399999">
                                  <a:off x="-416261" y="1297346"/>
                                  <a:ext cx="101690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803C9" w:rsidRDefault="004803C9" w:rsidP="001B22EF">
                                    <w:r>
                                      <w:rPr>
                                        <w:sz w:val="24"/>
                                      </w:rPr>
                                      <w:t xml:space="preserve">Екологічна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42" name="Rectangle 2142"/>
                              <wps:cNvSpPr/>
                              <wps:spPr>
                                <a:xfrm rot="-5399999">
                                  <a:off x="-661214" y="287344"/>
                                  <a:ext cx="150681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803C9" w:rsidRDefault="004803C9" w:rsidP="001B22EF">
                                    <w:r>
                                      <w:rPr>
                                        <w:sz w:val="24"/>
                                      </w:rPr>
                                      <w:t xml:space="preserve">безпека й сталий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44" name="Rectangle 2144"/>
                              <wps:cNvSpPr/>
                              <wps:spPr>
                                <a:xfrm rot="-5399999">
                                  <a:off x="-87479" y="778784"/>
                                  <a:ext cx="77691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803C9" w:rsidRDefault="004803C9" w:rsidP="001B22EF">
                                    <w:r>
                                      <w:rPr>
                                        <w:sz w:val="24"/>
                                      </w:rPr>
                                      <w:t>розвиток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45" name="Rectangle 2145"/>
                              <wps:cNvSpPr/>
                              <wps:spPr>
                                <a:xfrm rot="-5399999">
                                  <a:off x="265521" y="537833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803C9" w:rsidRDefault="004803C9" w:rsidP="001B22EF"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C93741" id="Group 70584" o:spid="_x0000_s1026" style="width:27.35pt;height:149.45pt;mso-position-horizontal-relative:char;mso-position-vertical-relative:line" coordsize="3474,189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">
                      <v:rect id="Rectangle 2141" o:spid="_x0000_s1027" style="position:absolute;left:-4163;top:12973;width:10169;height:1843;rotation:-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" filled="f" stroked="f">
                        <v:textbox inset="0,0,0,0">
                          <w:txbxContent>
                            <w:p w:rsidR="004803C9" w:rsidRDefault="004803C9" w:rsidP="001B22EF">
                              <w:r>
                                <w:rPr>
                                  <w:sz w:val="24"/>
                                </w:rPr>
                                <w:t xml:space="preserve">Екологічна </w:t>
                              </w:r>
                            </w:p>
                          </w:txbxContent>
                        </v:textbox>
                      </v:rect>
                      <v:rect id="Rectangle 2142" o:spid="_x0000_s1028" style="position:absolute;left:-6612;top:2874;width:15067;height:1843;rotation:-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" filled="f" stroked="f">
                        <v:textbox inset="0,0,0,0">
                          <w:txbxContent>
                            <w:p w:rsidR="004803C9" w:rsidRDefault="004803C9" w:rsidP="001B22EF">
                              <w:r>
                                <w:rPr>
                                  <w:sz w:val="24"/>
                                </w:rPr>
                                <w:t xml:space="preserve">безпека й сталий </w:t>
                              </w:r>
                            </w:p>
                          </w:txbxContent>
                        </v:textbox>
                      </v:rect>
                      <v:rect id="Rectangle 2144" o:spid="_x0000_s1029" style="position:absolute;left:-876;top:7788;width:7769;height:1844;rotation:-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" filled="f" stroked="f">
                        <v:textbox inset="0,0,0,0">
                          <w:txbxContent>
                            <w:p w:rsidR="004803C9" w:rsidRDefault="004803C9" w:rsidP="001B22EF">
                              <w:r>
                                <w:rPr>
                                  <w:sz w:val="24"/>
                                </w:rPr>
                                <w:t>розвиток</w:t>
                              </w:r>
                            </w:p>
                          </w:txbxContent>
                        </v:textbox>
                      </v:rect>
                      <v:rect id="Rectangle 2145" o:spid="_x0000_s1030" style="position:absolute;left:2654;top:5378;width:507;height:2244;rotation:-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" filled="f" stroked="f">
                        <v:textbox inset="0,0,0,0">
                          <w:txbxContent>
                            <w:p w:rsidR="004803C9" w:rsidRDefault="004803C9" w:rsidP="001B22EF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646EC4" w:rsidRDefault="001B22EF" w:rsidP="001B22EF">
            <w:pPr>
              <w:spacing w:after="184" w:line="252" w:lineRule="auto"/>
              <w:ind w:right="6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Формування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учнів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соціальної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активності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відповідальності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екологічної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свідомості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готовності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брати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участь у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вирішенні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питань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збереження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довкілля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розвитку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суспільства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усвідомлення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важливості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сталого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розвитку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майбутніх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поколінь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1B22EF" w:rsidRPr="00646EC4" w:rsidRDefault="001B22EF" w:rsidP="001B22EF">
            <w:pPr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Проблематика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наскрізної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лінії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реалізується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через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завдання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реальними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даними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використання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природних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ресурсів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їх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збереження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примноження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Аналіз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цих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даних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сприяє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розвитку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бережливого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ставлення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навколишнього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середовища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екології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формуванню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критичного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мислення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вміння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вирішувати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проблеми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критично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оцінювати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перспективи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розвитку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навколишнього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середовища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людини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Можливі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уроки на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відкритому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повітрі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646E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1B22EF" w:rsidRPr="001B22EF" w:rsidTr="00553030">
        <w:trPr>
          <w:trHeight w:val="344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646EC4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6EC4">
              <w:rPr>
                <w:rFonts w:ascii="Calibri" w:eastAsia="Calibri" w:hAnsi="Calibri" w:cs="Calibri"/>
                <w:noProof/>
                <w:color w:val="000000"/>
                <w:sz w:val="28"/>
                <w:szCs w:val="28"/>
              </w:rPr>
              <w:lastRenderedPageBreak/>
              <mc:AlternateContent>
                <mc:Choice Requires="wpg">
                  <w:drawing>
                    <wp:inline distT="0" distB="0" distL="0" distR="0" wp14:anchorId="30F8EFFE" wp14:editId="591BB060">
                      <wp:extent cx="168754" cy="2071370"/>
                      <wp:effectExtent l="0" t="0" r="0" b="0"/>
                      <wp:docPr id="72567" name="Group 725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2071370"/>
                                <a:chOff x="0" y="0"/>
                                <a:chExt cx="168754" cy="2071370"/>
                              </a:xfrm>
                            </wpg:grpSpPr>
                            <wps:wsp>
                              <wps:cNvPr id="2194" name="Rectangle 2194"/>
                              <wps:cNvSpPr/>
                              <wps:spPr>
                                <a:xfrm rot="-5399999">
                                  <a:off x="-1229542" y="627324"/>
                                  <a:ext cx="2703709" cy="1843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803C9" w:rsidRDefault="004803C9" w:rsidP="001B22EF">
                                    <w:r>
                                      <w:rPr>
                                        <w:sz w:val="24"/>
                                      </w:rPr>
                                      <w:t>Громадянська відповідальність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95" name="Rectangle 2195"/>
                              <wps:cNvSpPr/>
                              <wps:spPr>
                                <a:xfrm rot="-5399999">
                                  <a:off x="86853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803C9" w:rsidRDefault="004803C9" w:rsidP="001B22EF"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2567" o:spid="_x0000_s1031" style="width:13.3pt;height:163.1pt;mso-position-horizontal-relative:char;mso-position-vertical-relative:line" coordsize="1687,20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">
                      <v:rect id="Rectangle 2194" o:spid="_x0000_s1032" style="position:absolute;left:-12295;top:6273;width:27036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8OosYA&#10;AADdAAAADwAAAGRycy9kb3ducmV2LnhtbESPT2vCQBTE70K/w/IK3nQTEWujqxRB4kWhakuPz+zL&#10;H5p9G7Orxm/fLQgeh5n5DTNfdqYWV2pdZVlBPIxAEGdWV1woOB7WgykI55E11pZJwZ0cLBcvvTkm&#10;2t74k657X4gAYZeggtL7JpHSZSUZdEPbEAcvt61BH2RbSN3iLcBNLUdRNJEGKw4LJTa0Kin73V+M&#10;gq/4cPlO3e7EP/n5bbz16S4vUqX6r93HDISnzj/Dj/ZGKxjF72P4fx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8OosYAAADdAAAADwAAAAAAAAAAAAAAAACYAgAAZHJz&#10;L2Rvd25yZXYueG1sUEsFBgAAAAAEAAQA9QAAAIsDAAAAAA==&#10;" filled="f" stroked="f">
                        <v:textbox inset="0,0,0,0">
                          <w:txbxContent>
                            <w:p w:rsidR="004803C9" w:rsidRDefault="004803C9" w:rsidP="001B22EF">
                              <w:r>
                                <w:rPr>
                                  <w:sz w:val="24"/>
                                </w:rPr>
                                <w:t>Громадянська відповідальність</w:t>
                              </w:r>
                            </w:p>
                          </w:txbxContent>
                        </v:textbox>
                      </v:rect>
                      <v:rect id="Rectangle 2195" o:spid="_x0000_s1033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OrOccA&#10;AADdAAAADwAAAGRycy9kb3ducmV2LnhtbESPW2vCQBSE3wv+h+UIfaubSC8aXaUUSvpSQVPFx2P2&#10;5ILZs2l21fTfu0LBx2FmvmHmy9404kydqy0riEcRCOLc6ppLBT/Z59MEhPPIGhvLpOCPHCwXg4c5&#10;JtpeeE3njS9FgLBLUEHlfZtI6fKKDLqRbYmDV9jOoA+yK6Xu8BLgppHjKHqVBmsOCxW29FFRftyc&#10;jIJtnJ12qVsdeF/8vj1/+3RVlKlSj8P+fQbCU+/v4f/2l1YwjqcvcHsTnoB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zqznHAAAA3QAAAA8AAAAAAAAAAAAAAAAAmAIAAGRy&#10;cy9kb3ducmV2LnhtbFBLBQYAAAAABAAEAPUAAACMAwAAAAA=&#10;" filled="f" stroked="f">
                        <v:textbox inset="0,0,0,0">
                          <w:txbxContent>
                            <w:p w:rsidR="004803C9" w:rsidRDefault="004803C9" w:rsidP="001B22EF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646EC4" w:rsidRDefault="001B22EF" w:rsidP="001B22EF">
            <w:pPr>
              <w:spacing w:after="178" w:line="255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Сприятиме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формуванню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відповідального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члена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громади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суспільства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що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розуміє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принципи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механізми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функціонування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суспільства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наскрізна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лінія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освоюється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основному через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колективну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діяльність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дослідницькі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роботи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роботи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групі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проекти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тощо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), яка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поєднує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окремі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предмети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між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собою і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розвиває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учнів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готовність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співпраці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толерантність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щодо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різноманітних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способів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діяльності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думок.  </w:t>
            </w:r>
          </w:p>
          <w:p w:rsidR="001B22EF" w:rsidRPr="00646EC4" w:rsidRDefault="001B22EF" w:rsidP="001B22EF">
            <w:pPr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Вивчення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окремого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предмета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має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викликати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учнів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якомога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більше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позитивних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емоцій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а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її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зміст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— бути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націленим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виховання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порядності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старанності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систематичності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послідовності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посидючості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чесності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Приклад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покликаний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зіграти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важливу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роль у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формуванні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толерантного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ставлення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товаришів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незалежно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рівня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навчальних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досягнень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46E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1B22EF" w:rsidRPr="001B22EF" w:rsidTr="00553030">
        <w:trPr>
          <w:trHeight w:val="289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646EC4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6EC4">
              <w:rPr>
                <w:rFonts w:ascii="Calibri" w:eastAsia="Calibri" w:hAnsi="Calibri" w:cs="Calibri"/>
                <w:noProof/>
                <w:color w:val="000000"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164A2932" wp14:editId="361B203B">
                      <wp:extent cx="168754" cy="1205864"/>
                      <wp:effectExtent l="0" t="0" r="0" b="0"/>
                      <wp:docPr id="72745" name="Group 727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1205864"/>
                                <a:chOff x="0" y="0"/>
                                <a:chExt cx="168754" cy="1205864"/>
                              </a:xfrm>
                            </wpg:grpSpPr>
                            <wps:wsp>
                              <wps:cNvPr id="2238" name="Rectangle 2238"/>
                              <wps:cNvSpPr/>
                              <wps:spPr>
                                <a:xfrm rot="-5399999">
                                  <a:off x="-654201" y="337160"/>
                                  <a:ext cx="155302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803C9" w:rsidRDefault="004803C9" w:rsidP="001B22EF">
                                    <w:r>
                                      <w:rPr>
                                        <w:sz w:val="24"/>
                                      </w:rPr>
                                      <w:t>Здоров'я і безпека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9" name="Rectangle 2239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803C9" w:rsidRDefault="004803C9" w:rsidP="001B22E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2745" o:spid="_x0000_s1034" style="width:13.3pt;height:94.95pt;mso-position-horizontal-relative:char;mso-position-vertical-relative:line" coordsize="1687,12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">
                      <v:rect id="Rectangle 2238" o:spid="_x0000_s1035" style="position:absolute;left:-6542;top:3372;width:15529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E64cQA&#10;AADdAAAADwAAAGRycy9kb3ducmV2LnhtbERPy2rCQBTdF/yH4Qrd1YlpsRKdBBFKuqmgaaXL28zN&#10;AzN30syo6d87C6HLw3mvs9F04kKDay0rmM8iEMSl1S3XCj6Lt6clCOeRNXaWScEfOcjSycMaE22v&#10;vKfLwdcihLBLUEHjfZ9I6cqGDLqZ7YkDV9nBoA9wqKUe8BrCTSfjKFpIgy2HhgZ72jZUng5no+Br&#10;XpyPudv98Hf1+/ry4fNdVedKPU7HzQqEp9H/i+/ud60gjp/D3PAmPAGZ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xOuHEAAAA3QAAAA8AAAAAAAAAAAAAAAAAmAIAAGRycy9k&#10;b3ducmV2LnhtbFBLBQYAAAAABAAEAPUAAACJAwAAAAA=&#10;" filled="f" stroked="f">
                        <v:textbox inset="0,0,0,0">
                          <w:txbxContent>
                            <w:p w:rsidR="004803C9" w:rsidRDefault="004803C9" w:rsidP="001B22EF">
                              <w:r>
                                <w:rPr>
                                  <w:sz w:val="24"/>
                                </w:rPr>
                                <w:t>Здоров'я і безпека</w:t>
                              </w:r>
                            </w:p>
                          </w:txbxContent>
                        </v:textbox>
                      </v:rect>
                      <v:rect id="Rectangle 2239" o:spid="_x0000_s1036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2fescA&#10;AADdAAAADwAAAGRycy9kb3ducmV2LnhtbESPW2vCQBSE3wv+h+UIvtWNUXqJrlIKJb5U0LTFx2P2&#10;5ILZs2l21fTfu0LBx2FmvmEWq9404kydqy0rmIwjEMS51TWXCr6yj8cXEM4ja2wsk4I/crBaDh4W&#10;mGh74S2dd74UAcIuQQWV920ipcsrMujGtiUOXmE7gz7IrpS6w0uAm0bGUfQkDdYcFips6b2i/Lg7&#10;GQXfk+z0k7rNgffF7/Ps06ebokyVGg37tzkIT72/h//ba60gjqevcHsTnoBc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9n3rHAAAA3QAAAA8AAAAAAAAAAAAAAAAAmAIAAGRy&#10;cy9kb3ducmV2LnhtbFBLBQYAAAAABAAEAPUAAACMAwAAAAA=&#10;" filled="f" stroked="f">
                        <v:textbox inset="0,0,0,0">
                          <w:txbxContent>
                            <w:p w:rsidR="004803C9" w:rsidRDefault="004803C9" w:rsidP="001B22E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646EC4" w:rsidRDefault="001B22EF" w:rsidP="001B22EF">
            <w:pPr>
              <w:spacing w:after="174" w:line="260" w:lineRule="auto"/>
              <w:ind w:right="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Завданням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наскрізної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лінії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є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становлення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учня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як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емоційно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стійкого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члена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суспільства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здатного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вести здоровий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спосіб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життя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формувати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навколо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себе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безпечне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життєве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середовище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 </w:t>
            </w:r>
          </w:p>
          <w:p w:rsidR="001B22EF" w:rsidRPr="00646EC4" w:rsidRDefault="001B22EF" w:rsidP="001B22EF">
            <w:pPr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Реалізується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через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завдання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реальними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даними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безпеку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охорону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здоров’я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текстові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завдання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пов’язані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середовищем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дорожнього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руху, рухом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пішоходів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транспортних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засобів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). Варто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звернути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увагу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проблеми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пов’язані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із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ризиками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життя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здоров’я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Вирішення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проблем,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знайдених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«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агаефектом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»,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пошук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оптимальних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методів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вирішення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розв’язування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задач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тощо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здатні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викликати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учнів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чимало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радісних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емоцій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46E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1B22EF" w:rsidRPr="001B22EF" w:rsidTr="00553030">
        <w:trPr>
          <w:trHeight w:val="261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646EC4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6EC4">
              <w:rPr>
                <w:rFonts w:ascii="Calibri" w:eastAsia="Calibri" w:hAnsi="Calibri" w:cs="Calibri"/>
                <w:noProof/>
                <w:color w:val="000000"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49B052B2" wp14:editId="0C6159A6">
                      <wp:extent cx="347421" cy="1504442"/>
                      <wp:effectExtent l="0" t="0" r="0" b="0"/>
                      <wp:docPr id="72822" name="Group 728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7421" cy="1504442"/>
                                <a:chOff x="0" y="0"/>
                                <a:chExt cx="347421" cy="1504442"/>
                              </a:xfrm>
                            </wpg:grpSpPr>
                            <wps:wsp>
                              <wps:cNvPr id="2272" name="Rectangle 2272"/>
                              <wps:cNvSpPr/>
                              <wps:spPr>
                                <a:xfrm rot="-5399999">
                                  <a:off x="-723035" y="458339"/>
                                  <a:ext cx="163045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803C9" w:rsidRDefault="004803C9" w:rsidP="001B22EF">
                                    <w:r>
                                      <w:rPr>
                                        <w:sz w:val="24"/>
                                      </w:rPr>
                                      <w:t xml:space="preserve">Підприємливість і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74" name="Rectangle 2274"/>
                              <wps:cNvSpPr/>
                              <wps:spPr>
                                <a:xfrm rot="-5399999">
                                  <a:off x="-674070" y="437201"/>
                                  <a:ext cx="1950100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803C9" w:rsidRDefault="004803C9" w:rsidP="001B22EF">
                                    <w:r>
                                      <w:rPr>
                                        <w:sz w:val="24"/>
                                      </w:rPr>
                                      <w:t>фінансова грамотність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75" name="Rectangle 2275"/>
                              <wps:cNvSpPr/>
                              <wps:spPr>
                                <a:xfrm rot="-5399999">
                                  <a:off x="265521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803C9" w:rsidRDefault="004803C9" w:rsidP="001B22E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2822" o:spid="_x0000_s1037" style="width:27.35pt;height:118.45pt;mso-position-horizontal-relative:char;mso-position-vertical-relative:line" coordsize="3474,15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">
                      <v:rect id="Rectangle 2272" o:spid="_x0000_s1038" style="position:absolute;left:-7230;top:4584;width:16303;height:18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O0y8cA&#10;AADdAAAADwAAAGRycy9kb3ducmV2LnhtbESPT2vCQBTE70K/w/IK3szGIFpSN6EUJF4Uqm3p8TX7&#10;8odm38bsqvHbdwsFj8PM/IZZ56PpxIUG11pWMI9iEMSl1S3XCt6Pm9kTCOeRNXaWScGNHOTZw2SN&#10;qbZXfqPLwdciQNilqKDxvk+ldGVDBl1ke+LgVXYw6IMcaqkHvAa46WQSx0tpsOWw0GBPrw2VP4ez&#10;UfAxP54/C7f/5q/qtFrsfLGv6kKp6eP48gzC0+jv4f/2VitIklUCf2/CE5D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ztMvHAAAA3QAAAA8AAAAAAAAAAAAAAAAAmAIAAGRy&#10;cy9kb3ducmV2LnhtbFBLBQYAAAAABAAEAPUAAACMAwAAAAA=&#10;" filled="f" stroked="f">
                        <v:textbox inset="0,0,0,0">
                          <w:txbxContent>
                            <w:p w:rsidR="004803C9" w:rsidRDefault="004803C9" w:rsidP="001B22EF">
                              <w:proofErr w:type="gramStart"/>
                              <w:r>
                                <w:rPr>
                                  <w:sz w:val="24"/>
                                </w:rPr>
                                <w:t>П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ідприємливість і </w:t>
                              </w:r>
                            </w:p>
                          </w:txbxContent>
                        </v:textbox>
                      </v:rect>
                      <v:rect id="Rectangle 2274" o:spid="_x0000_s1039" style="position:absolute;left:-6741;top:4372;width:19500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JJMYA&#10;AADdAAAADwAAAGRycy9kb3ducmV2LnhtbESPT2vCQBTE70K/w/IK3nRjkFqimyCFkl4Uqq14fGZf&#10;/mD2bZpdNf32XUHocZiZ3zCrbDCtuFLvGssKZtMIBHFhdcOVgq/9++QVhPPIGlvLpOCXHGTp02iF&#10;ibY3/qTrzlciQNglqKD2vkukdEVNBt3UdsTBK21v0AfZV1L3eAtw08o4il6kwYbDQo0dvdVUnHcX&#10;o+B7tr8ccrc98bH8Wcw3Pt+WVa7U+HlYL0F4Gvx/+NH+0ArieDGH+5vwBG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BaJJMYAAADdAAAADwAAAAAAAAAAAAAAAACYAgAAZHJz&#10;L2Rvd25yZXYueG1sUEsFBgAAAAAEAAQA9QAAAIsDAAAAAA==&#10;" filled="f" stroked="f">
                        <v:textbox inset="0,0,0,0">
                          <w:txbxContent>
                            <w:p w:rsidR="004803C9" w:rsidRDefault="004803C9" w:rsidP="001B22EF">
                              <w:r>
                                <w:rPr>
                                  <w:sz w:val="24"/>
                                </w:rPr>
                                <w:t>фінансова грамотність</w:t>
                              </w:r>
                            </w:p>
                          </w:txbxContent>
                        </v:textbox>
                      </v:rect>
                      <v:rect id="Rectangle 2275" o:spid="_x0000_s1040" style="position:absolute;left:2655;top:-994;width:506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osv8cA&#10;AADdAAAADwAAAGRycy9kb3ducmV2LnhtbESPT2vCQBTE70K/w/IK3nRjsLXEbESEEi8K1bb0+Jp9&#10;+YPZt2l21fTbu0Khx2FmfsOkq8G04kK9aywrmE0jEMSF1Q1XCt6Pr5MXEM4ja2wtk4JfcrDKHkYp&#10;Jtpe+Y0uB1+JAGGXoILa+y6R0hU1GXRT2xEHr7S9QR9kX0nd4zXATSvjKHqWBhsOCzV2tKmpOB3O&#10;RsHH7Hj+zN3+m7/Kn8V85/N9WeVKjR+H9RKEp8H/h//aW60gjhdPcH8TnoD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taLL/HAAAA3QAAAA8AAAAAAAAAAAAAAAAAmAIAAGRy&#10;cy9kb3ducmV2LnhtbFBLBQYAAAAABAAEAPUAAACMAwAAAAA=&#10;" filled="f" stroked="f">
                        <v:textbox inset="0,0,0,0">
                          <w:txbxContent>
                            <w:p w:rsidR="004803C9" w:rsidRDefault="004803C9" w:rsidP="001B22E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646EC4" w:rsidRDefault="001B22EF" w:rsidP="001B22EF">
            <w:pPr>
              <w:spacing w:after="180" w:line="253" w:lineRule="auto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Наскрізна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лінія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націлена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розвиток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лідерських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ініціатив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здатність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успішно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діяти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технологічному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швидкозмінному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середовищі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забезпечення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кращого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розуміння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учнями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практичних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аспектів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фінансових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питань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здійснення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заощаджень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інвестування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запозичення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страхування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кредитування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тощо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). </w:t>
            </w:r>
          </w:p>
          <w:p w:rsidR="001B22EF" w:rsidRPr="00646EC4" w:rsidRDefault="001B22EF" w:rsidP="001B22EF">
            <w:pPr>
              <w:ind w:right="6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наскрізна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лінія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пов'язана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розв'язуванням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практичних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завдань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щодо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планування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господарської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діяльності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реальної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оцінки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власних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можливостей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складання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сімейного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бюджету,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формування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економного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ставлення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природних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ресурсів</w:t>
            </w:r>
            <w:proofErr w:type="spellEnd"/>
            <w:r w:rsidRPr="0064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646E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646EC4" w:rsidRDefault="00646EC4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:rsidR="00646EC4" w:rsidRDefault="00646EC4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:rsidR="001B22EF" w:rsidRPr="001B22EF" w:rsidRDefault="001B22EF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46EC4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Необхідною умовою формування </w:t>
      </w:r>
      <w:proofErr w:type="spellStart"/>
      <w:r w:rsidRPr="00646EC4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компетентностей</w:t>
      </w:r>
      <w:proofErr w:type="spellEnd"/>
      <w:r w:rsidRPr="00646EC4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є діяльнісна спрямованість навчання, яка передбачає постійне включення учнів до різних видів педагогічно </w:t>
      </w:r>
      <w:r w:rsidRPr="00646EC4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lastRenderedPageBreak/>
        <w:t xml:space="preserve">доцільної активної навчально-пізнавальної діяльності, а також практична його спрямованість.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Доцільно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де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можливо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не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лише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показувати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виникнення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факту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із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практичної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ситуації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а й по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можливості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створювати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умови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самостійного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виведення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нового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перевірці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його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практиці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встановлення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причинно-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наслідкових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зв’язків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шляхом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створення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проблемних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ситуацій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організації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спостережень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дослідів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інших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діяльності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Формуванню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ключових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компетентностей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сприяє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встановлення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реалізація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освітньому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процесі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міжпредметних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внутрішньопредметних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зв’язків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саме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змістово-інформаційних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операційно-діяльнісних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організаційно-методичних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Їх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використання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посилює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пізнавальний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інтерес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учнів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навчання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підвищує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рівень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їхньої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загальної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культури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створює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умови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систематизації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навчального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матеріалу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формування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наукового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світогляду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Учні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набувають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досвіду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застосування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знань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практиці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перенесення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їх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нові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ситуації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 </w:t>
      </w:r>
    </w:p>
    <w:p w:rsidR="001B22EF" w:rsidRPr="001B22EF" w:rsidRDefault="001B22EF" w:rsidP="001B22EF">
      <w:pPr>
        <w:keepNext/>
        <w:keepLines/>
        <w:spacing w:after="3"/>
        <w:ind w:right="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</w:pPr>
      <w:bookmarkStart w:id="4" w:name="_Toc96067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 xml:space="preserve">V.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Освітні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галузі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 xml:space="preserve"> (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предмети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)</w:t>
      </w:r>
      <w:r w:rsidRPr="001B22EF">
        <w:rPr>
          <w:rFonts w:ascii="Times New Roman" w:eastAsia="Times New Roman" w:hAnsi="Times New Roman" w:cs="Times New Roman"/>
          <w:b/>
          <w:color w:val="000000"/>
          <w:sz w:val="28"/>
          <w:u w:color="000000"/>
          <w:lang w:eastAsia="ru-RU"/>
        </w:rPr>
        <w:t xml:space="preserve"> </w:t>
      </w:r>
      <w:bookmarkEnd w:id="4"/>
    </w:p>
    <w:p w:rsidR="001B22EF" w:rsidRPr="001B22EF" w:rsidRDefault="001B22EF" w:rsidP="001B22E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1B22EF" w:rsidRPr="001B22EF" w:rsidRDefault="001B22EF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основу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систематизації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змісту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покладено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освітні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галузі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реалізуються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через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навчальні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8E75C9" w:rsidRPr="0022158B" w:rsidRDefault="008E75C9" w:rsidP="008E75C9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 w:rsidRPr="0022158B">
        <w:rPr>
          <w:rFonts w:ascii="Times New Roman" w:hAnsi="Times New Roman" w:cs="Times New Roman"/>
          <w:sz w:val="28"/>
          <w:lang w:bidi="uk-UA"/>
        </w:rPr>
        <w:t>Освітня</w:t>
      </w:r>
      <w:proofErr w:type="spellEnd"/>
      <w:r w:rsidRPr="0022158B">
        <w:rPr>
          <w:rFonts w:ascii="Times New Roman" w:hAnsi="Times New Roman" w:cs="Times New Roman"/>
          <w:sz w:val="28"/>
          <w:lang w:bidi="uk-UA"/>
        </w:rPr>
        <w:t xml:space="preserve"> </w:t>
      </w:r>
      <w:proofErr w:type="spellStart"/>
      <w:r w:rsidRPr="0022158B">
        <w:rPr>
          <w:rFonts w:ascii="Times New Roman" w:hAnsi="Times New Roman" w:cs="Times New Roman"/>
          <w:sz w:val="28"/>
          <w:lang w:bidi="uk-UA"/>
        </w:rPr>
        <w:t>галузь</w:t>
      </w:r>
      <w:proofErr w:type="spellEnd"/>
      <w:r w:rsidRPr="0022158B">
        <w:rPr>
          <w:rFonts w:ascii="Times New Roman" w:hAnsi="Times New Roman" w:cs="Times New Roman"/>
          <w:sz w:val="28"/>
          <w:lang w:bidi="uk-UA"/>
        </w:rPr>
        <w:t xml:space="preserve"> "</w:t>
      </w:r>
      <w:proofErr w:type="spellStart"/>
      <w:r w:rsidRPr="0022158B">
        <w:rPr>
          <w:rFonts w:ascii="Times New Roman" w:hAnsi="Times New Roman" w:cs="Times New Roman"/>
          <w:sz w:val="28"/>
          <w:lang w:bidi="uk-UA"/>
        </w:rPr>
        <w:t>Мови</w:t>
      </w:r>
      <w:proofErr w:type="spellEnd"/>
      <w:r w:rsidRPr="0022158B">
        <w:rPr>
          <w:rFonts w:ascii="Times New Roman" w:hAnsi="Times New Roman" w:cs="Times New Roman"/>
          <w:sz w:val="28"/>
          <w:lang w:bidi="uk-UA"/>
        </w:rPr>
        <w:t xml:space="preserve"> і </w:t>
      </w:r>
      <w:proofErr w:type="spellStart"/>
      <w:r w:rsidRPr="0022158B">
        <w:rPr>
          <w:rFonts w:ascii="Times New Roman" w:hAnsi="Times New Roman" w:cs="Times New Roman"/>
          <w:sz w:val="28"/>
          <w:lang w:bidi="uk-UA"/>
        </w:rPr>
        <w:t>літератури</w:t>
      </w:r>
      <w:proofErr w:type="spellEnd"/>
      <w:r w:rsidRPr="0022158B">
        <w:rPr>
          <w:rFonts w:ascii="Times New Roman" w:hAnsi="Times New Roman" w:cs="Times New Roman"/>
          <w:sz w:val="28"/>
          <w:lang w:bidi="uk-UA"/>
        </w:rPr>
        <w:t xml:space="preserve">" з </w:t>
      </w:r>
      <w:proofErr w:type="spellStart"/>
      <w:r w:rsidRPr="0022158B">
        <w:rPr>
          <w:rFonts w:ascii="Times New Roman" w:hAnsi="Times New Roman" w:cs="Times New Roman"/>
          <w:sz w:val="28"/>
          <w:lang w:bidi="uk-UA"/>
        </w:rPr>
        <w:t>урахуванням</w:t>
      </w:r>
      <w:proofErr w:type="spellEnd"/>
      <w:r w:rsidRPr="0022158B">
        <w:rPr>
          <w:rFonts w:ascii="Times New Roman" w:hAnsi="Times New Roman" w:cs="Times New Roman"/>
          <w:sz w:val="28"/>
          <w:lang w:bidi="uk-UA"/>
        </w:rPr>
        <w:t xml:space="preserve"> </w:t>
      </w:r>
      <w:proofErr w:type="spellStart"/>
      <w:r w:rsidRPr="0022158B">
        <w:rPr>
          <w:rFonts w:ascii="Times New Roman" w:hAnsi="Times New Roman" w:cs="Times New Roman"/>
          <w:sz w:val="28"/>
          <w:lang w:bidi="uk-UA"/>
        </w:rPr>
        <w:t>вікових</w:t>
      </w:r>
      <w:proofErr w:type="spellEnd"/>
      <w:r w:rsidRPr="0022158B">
        <w:rPr>
          <w:rFonts w:ascii="Times New Roman" w:hAnsi="Times New Roman" w:cs="Times New Roman"/>
          <w:sz w:val="28"/>
          <w:lang w:bidi="uk-UA"/>
        </w:rPr>
        <w:t xml:space="preserve"> </w:t>
      </w:r>
      <w:proofErr w:type="spellStart"/>
      <w:r w:rsidRPr="0022158B">
        <w:rPr>
          <w:rFonts w:ascii="Times New Roman" w:hAnsi="Times New Roman" w:cs="Times New Roman"/>
          <w:sz w:val="28"/>
          <w:lang w:bidi="uk-UA"/>
        </w:rPr>
        <w:t>особливостей</w:t>
      </w:r>
      <w:proofErr w:type="spellEnd"/>
      <w:r w:rsidRPr="0022158B">
        <w:rPr>
          <w:rFonts w:ascii="Times New Roman" w:hAnsi="Times New Roman" w:cs="Times New Roman"/>
          <w:sz w:val="28"/>
          <w:lang w:bidi="uk-UA"/>
        </w:rPr>
        <w:t xml:space="preserve"> </w:t>
      </w:r>
      <w:proofErr w:type="spellStart"/>
      <w:r w:rsidRPr="0022158B">
        <w:rPr>
          <w:rFonts w:ascii="Times New Roman" w:hAnsi="Times New Roman" w:cs="Times New Roman"/>
          <w:sz w:val="28"/>
          <w:lang w:bidi="uk-UA"/>
        </w:rPr>
        <w:t>учнів</w:t>
      </w:r>
      <w:proofErr w:type="spellEnd"/>
      <w:r w:rsidRPr="0022158B">
        <w:rPr>
          <w:rFonts w:ascii="Times New Roman" w:hAnsi="Times New Roman" w:cs="Times New Roman"/>
          <w:sz w:val="28"/>
          <w:lang w:bidi="uk-UA"/>
        </w:rPr>
        <w:t xml:space="preserve"> у </w:t>
      </w:r>
      <w:proofErr w:type="spellStart"/>
      <w:r w:rsidRPr="0022158B">
        <w:rPr>
          <w:rFonts w:ascii="Times New Roman" w:hAnsi="Times New Roman" w:cs="Times New Roman"/>
          <w:sz w:val="28"/>
          <w:lang w:bidi="uk-UA"/>
        </w:rPr>
        <w:t>навчальних</w:t>
      </w:r>
      <w:proofErr w:type="spellEnd"/>
      <w:r w:rsidRPr="0022158B">
        <w:rPr>
          <w:rFonts w:ascii="Times New Roman" w:hAnsi="Times New Roman" w:cs="Times New Roman"/>
          <w:sz w:val="28"/>
          <w:lang w:bidi="uk-UA"/>
        </w:rPr>
        <w:t xml:space="preserve"> планах </w:t>
      </w:r>
      <w:proofErr w:type="spellStart"/>
      <w:r w:rsidRPr="0022158B">
        <w:rPr>
          <w:rFonts w:ascii="Times New Roman" w:hAnsi="Times New Roman" w:cs="Times New Roman"/>
          <w:sz w:val="28"/>
          <w:lang w:bidi="uk-UA"/>
        </w:rPr>
        <w:t>реалізується</w:t>
      </w:r>
      <w:proofErr w:type="spellEnd"/>
      <w:r w:rsidRPr="0022158B">
        <w:rPr>
          <w:rFonts w:ascii="Times New Roman" w:hAnsi="Times New Roman" w:cs="Times New Roman"/>
          <w:sz w:val="28"/>
          <w:lang w:bidi="uk-UA"/>
        </w:rPr>
        <w:t xml:space="preserve"> через </w:t>
      </w:r>
      <w:proofErr w:type="spellStart"/>
      <w:r w:rsidRPr="0022158B">
        <w:rPr>
          <w:rFonts w:ascii="Times New Roman" w:hAnsi="Times New Roman" w:cs="Times New Roman"/>
          <w:sz w:val="28"/>
          <w:lang w:bidi="uk-UA"/>
        </w:rPr>
        <w:t>окремі</w:t>
      </w:r>
      <w:proofErr w:type="spellEnd"/>
      <w:r w:rsidRPr="0022158B">
        <w:rPr>
          <w:rFonts w:ascii="Times New Roman" w:hAnsi="Times New Roman" w:cs="Times New Roman"/>
          <w:sz w:val="28"/>
          <w:lang w:bidi="uk-UA"/>
        </w:rPr>
        <w:t xml:space="preserve"> </w:t>
      </w:r>
      <w:proofErr w:type="spellStart"/>
      <w:r w:rsidRPr="0022158B">
        <w:rPr>
          <w:rFonts w:ascii="Times New Roman" w:hAnsi="Times New Roman" w:cs="Times New Roman"/>
          <w:sz w:val="28"/>
          <w:lang w:bidi="uk-UA"/>
        </w:rPr>
        <w:t>предмети</w:t>
      </w:r>
      <w:proofErr w:type="spellEnd"/>
      <w:r w:rsidRPr="0022158B">
        <w:rPr>
          <w:rFonts w:ascii="Times New Roman" w:hAnsi="Times New Roman" w:cs="Times New Roman"/>
          <w:sz w:val="28"/>
          <w:lang w:bidi="uk-UA"/>
        </w:rPr>
        <w:t xml:space="preserve"> "</w:t>
      </w:r>
      <w:proofErr w:type="spellStart"/>
      <w:r w:rsidRPr="0022158B">
        <w:rPr>
          <w:rFonts w:ascii="Times New Roman" w:hAnsi="Times New Roman" w:cs="Times New Roman"/>
          <w:sz w:val="28"/>
          <w:lang w:bidi="uk-UA"/>
        </w:rPr>
        <w:t>Українська</w:t>
      </w:r>
      <w:proofErr w:type="spellEnd"/>
      <w:r w:rsidRPr="0022158B">
        <w:rPr>
          <w:rFonts w:ascii="Times New Roman" w:hAnsi="Times New Roman" w:cs="Times New Roman"/>
          <w:sz w:val="28"/>
          <w:lang w:bidi="uk-UA"/>
        </w:rPr>
        <w:t xml:space="preserve"> мова (мова і </w:t>
      </w:r>
      <w:proofErr w:type="spellStart"/>
      <w:r w:rsidRPr="0022158B">
        <w:rPr>
          <w:rFonts w:ascii="Times New Roman" w:hAnsi="Times New Roman" w:cs="Times New Roman"/>
          <w:sz w:val="28"/>
          <w:lang w:bidi="uk-UA"/>
        </w:rPr>
        <w:t>читання</w:t>
      </w:r>
      <w:proofErr w:type="spellEnd"/>
      <w:r w:rsidRPr="0022158B">
        <w:rPr>
          <w:rFonts w:ascii="Times New Roman" w:hAnsi="Times New Roman" w:cs="Times New Roman"/>
          <w:sz w:val="28"/>
          <w:lang w:bidi="uk-UA"/>
        </w:rPr>
        <w:t>)", "</w:t>
      </w:r>
      <w:proofErr w:type="spellStart"/>
      <w:r w:rsidRPr="0022158B">
        <w:rPr>
          <w:rFonts w:ascii="Times New Roman" w:hAnsi="Times New Roman" w:cs="Times New Roman"/>
          <w:sz w:val="28"/>
          <w:lang w:bidi="uk-UA"/>
        </w:rPr>
        <w:t>Іноземна</w:t>
      </w:r>
      <w:proofErr w:type="spellEnd"/>
      <w:r w:rsidRPr="0022158B">
        <w:rPr>
          <w:rFonts w:ascii="Times New Roman" w:hAnsi="Times New Roman" w:cs="Times New Roman"/>
          <w:sz w:val="28"/>
          <w:lang w:bidi="uk-UA"/>
        </w:rPr>
        <w:t xml:space="preserve"> мова".</w:t>
      </w:r>
    </w:p>
    <w:p w:rsidR="008E75C9" w:rsidRDefault="008E75C9" w:rsidP="008E75C9">
      <w:pPr>
        <w:spacing w:after="0"/>
        <w:jc w:val="both"/>
        <w:rPr>
          <w:rFonts w:ascii="Times New Roman" w:hAnsi="Times New Roman" w:cs="Times New Roman"/>
          <w:sz w:val="28"/>
          <w:lang w:bidi="uk-UA"/>
        </w:rPr>
      </w:pPr>
      <w:proofErr w:type="spellStart"/>
      <w:r w:rsidRPr="0022158B">
        <w:rPr>
          <w:rFonts w:ascii="Times New Roman" w:hAnsi="Times New Roman" w:cs="Times New Roman"/>
          <w:b/>
          <w:i/>
          <w:sz w:val="28"/>
          <w:lang w:bidi="uk-UA"/>
        </w:rPr>
        <w:t>Освітні</w:t>
      </w:r>
      <w:proofErr w:type="spellEnd"/>
      <w:r w:rsidRPr="0022158B">
        <w:rPr>
          <w:rFonts w:ascii="Times New Roman" w:hAnsi="Times New Roman" w:cs="Times New Roman"/>
          <w:b/>
          <w:i/>
          <w:sz w:val="28"/>
          <w:lang w:bidi="uk-UA"/>
        </w:rPr>
        <w:t xml:space="preserve"> </w:t>
      </w:r>
      <w:proofErr w:type="spellStart"/>
      <w:r w:rsidRPr="0022158B">
        <w:rPr>
          <w:rFonts w:ascii="Times New Roman" w:hAnsi="Times New Roman" w:cs="Times New Roman"/>
          <w:b/>
          <w:i/>
          <w:sz w:val="28"/>
          <w:lang w:bidi="uk-UA"/>
        </w:rPr>
        <w:t>галузі</w:t>
      </w:r>
      <w:proofErr w:type="spellEnd"/>
      <w:r w:rsidRPr="0022158B">
        <w:rPr>
          <w:rFonts w:ascii="Times New Roman" w:hAnsi="Times New Roman" w:cs="Times New Roman"/>
          <w:b/>
          <w:i/>
          <w:sz w:val="28"/>
          <w:lang w:bidi="uk-UA"/>
        </w:rPr>
        <w:t xml:space="preserve"> "Математика", "</w:t>
      </w:r>
      <w:proofErr w:type="spellStart"/>
      <w:r w:rsidRPr="0022158B">
        <w:rPr>
          <w:rFonts w:ascii="Times New Roman" w:hAnsi="Times New Roman" w:cs="Times New Roman"/>
          <w:b/>
          <w:i/>
          <w:sz w:val="28"/>
          <w:lang w:bidi="uk-UA"/>
        </w:rPr>
        <w:t>Природознавство</w:t>
      </w:r>
      <w:proofErr w:type="spellEnd"/>
      <w:r w:rsidRPr="0022158B">
        <w:rPr>
          <w:rFonts w:ascii="Times New Roman" w:hAnsi="Times New Roman" w:cs="Times New Roman"/>
          <w:b/>
          <w:i/>
          <w:sz w:val="28"/>
          <w:lang w:bidi="uk-UA"/>
        </w:rPr>
        <w:t xml:space="preserve">" </w:t>
      </w:r>
      <w:proofErr w:type="spellStart"/>
      <w:r w:rsidRPr="0022158B">
        <w:rPr>
          <w:rFonts w:ascii="Times New Roman" w:hAnsi="Times New Roman" w:cs="Times New Roman"/>
          <w:sz w:val="28"/>
          <w:lang w:bidi="uk-UA"/>
        </w:rPr>
        <w:t>реалізуються</w:t>
      </w:r>
      <w:proofErr w:type="spellEnd"/>
      <w:r w:rsidRPr="0022158B">
        <w:rPr>
          <w:rFonts w:ascii="Times New Roman" w:hAnsi="Times New Roman" w:cs="Times New Roman"/>
          <w:sz w:val="28"/>
          <w:lang w:bidi="uk-UA"/>
        </w:rPr>
        <w:t xml:space="preserve"> через </w:t>
      </w:r>
      <w:proofErr w:type="spellStart"/>
      <w:r w:rsidRPr="0022158B">
        <w:rPr>
          <w:rFonts w:ascii="Times New Roman" w:hAnsi="Times New Roman" w:cs="Times New Roman"/>
          <w:sz w:val="28"/>
          <w:lang w:bidi="uk-UA"/>
        </w:rPr>
        <w:t>однойменні</w:t>
      </w:r>
      <w:proofErr w:type="spellEnd"/>
      <w:r w:rsidRPr="0022158B">
        <w:rPr>
          <w:rFonts w:ascii="Times New Roman" w:hAnsi="Times New Roman" w:cs="Times New Roman"/>
          <w:sz w:val="28"/>
          <w:lang w:bidi="uk-UA"/>
        </w:rPr>
        <w:t xml:space="preserve"> </w:t>
      </w:r>
      <w:proofErr w:type="spellStart"/>
      <w:r w:rsidRPr="0022158B">
        <w:rPr>
          <w:rFonts w:ascii="Times New Roman" w:hAnsi="Times New Roman" w:cs="Times New Roman"/>
          <w:sz w:val="28"/>
          <w:lang w:bidi="uk-UA"/>
        </w:rPr>
        <w:t>окремі</w:t>
      </w:r>
      <w:proofErr w:type="spellEnd"/>
      <w:r w:rsidRPr="0022158B">
        <w:rPr>
          <w:rFonts w:ascii="Times New Roman" w:hAnsi="Times New Roman" w:cs="Times New Roman"/>
          <w:sz w:val="28"/>
          <w:lang w:bidi="uk-UA"/>
        </w:rPr>
        <w:t xml:space="preserve"> </w:t>
      </w:r>
      <w:proofErr w:type="spellStart"/>
      <w:r w:rsidRPr="0022158B">
        <w:rPr>
          <w:rFonts w:ascii="Times New Roman" w:hAnsi="Times New Roman" w:cs="Times New Roman"/>
          <w:sz w:val="28"/>
          <w:lang w:bidi="uk-UA"/>
        </w:rPr>
        <w:t>предмети</w:t>
      </w:r>
      <w:proofErr w:type="spellEnd"/>
      <w:r w:rsidRPr="0022158B">
        <w:rPr>
          <w:rFonts w:ascii="Times New Roman" w:hAnsi="Times New Roman" w:cs="Times New Roman"/>
          <w:sz w:val="28"/>
          <w:lang w:bidi="uk-UA"/>
        </w:rPr>
        <w:t xml:space="preserve">, </w:t>
      </w:r>
      <w:proofErr w:type="spellStart"/>
      <w:r w:rsidRPr="0022158B">
        <w:rPr>
          <w:rFonts w:ascii="Times New Roman" w:hAnsi="Times New Roman" w:cs="Times New Roman"/>
          <w:sz w:val="28"/>
          <w:lang w:bidi="uk-UA"/>
        </w:rPr>
        <w:t>відповідно</w:t>
      </w:r>
      <w:proofErr w:type="spellEnd"/>
      <w:r w:rsidRPr="0022158B">
        <w:rPr>
          <w:rFonts w:ascii="Times New Roman" w:hAnsi="Times New Roman" w:cs="Times New Roman"/>
          <w:sz w:val="28"/>
          <w:lang w:bidi="uk-UA"/>
        </w:rPr>
        <w:t>, - "Математика", "</w:t>
      </w:r>
      <w:proofErr w:type="spellStart"/>
      <w:r w:rsidRPr="0022158B">
        <w:rPr>
          <w:rFonts w:ascii="Times New Roman" w:hAnsi="Times New Roman" w:cs="Times New Roman"/>
          <w:sz w:val="28"/>
          <w:lang w:bidi="uk-UA"/>
        </w:rPr>
        <w:t>Природознавство</w:t>
      </w:r>
      <w:proofErr w:type="spellEnd"/>
      <w:r w:rsidRPr="0022158B">
        <w:rPr>
          <w:rFonts w:ascii="Times New Roman" w:hAnsi="Times New Roman" w:cs="Times New Roman"/>
          <w:sz w:val="28"/>
          <w:lang w:bidi="uk-UA"/>
        </w:rPr>
        <w:t>".</w:t>
      </w:r>
    </w:p>
    <w:p w:rsidR="008E75C9" w:rsidRPr="00403D1A" w:rsidRDefault="008E75C9" w:rsidP="008E75C9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 w:rsidRPr="0022158B">
        <w:rPr>
          <w:rFonts w:ascii="Times New Roman" w:hAnsi="Times New Roman" w:cs="Times New Roman"/>
          <w:b/>
          <w:i/>
          <w:sz w:val="28"/>
          <w:lang w:bidi="uk-UA"/>
        </w:rPr>
        <w:t>Освітня</w:t>
      </w:r>
      <w:proofErr w:type="spellEnd"/>
      <w:r w:rsidRPr="0022158B">
        <w:rPr>
          <w:rFonts w:ascii="Times New Roman" w:hAnsi="Times New Roman" w:cs="Times New Roman"/>
          <w:b/>
          <w:i/>
          <w:sz w:val="28"/>
          <w:lang w:bidi="uk-UA"/>
        </w:rPr>
        <w:t xml:space="preserve"> </w:t>
      </w:r>
      <w:proofErr w:type="spellStart"/>
      <w:r w:rsidRPr="0022158B">
        <w:rPr>
          <w:rFonts w:ascii="Times New Roman" w:hAnsi="Times New Roman" w:cs="Times New Roman"/>
          <w:b/>
          <w:i/>
          <w:sz w:val="28"/>
          <w:lang w:bidi="uk-UA"/>
        </w:rPr>
        <w:t>галузь</w:t>
      </w:r>
      <w:proofErr w:type="spellEnd"/>
      <w:r>
        <w:rPr>
          <w:rFonts w:ascii="Times New Roman" w:hAnsi="Times New Roman" w:cs="Times New Roman"/>
          <w:b/>
          <w:i/>
          <w:sz w:val="28"/>
          <w:lang w:bidi="uk-UA"/>
        </w:rPr>
        <w:t xml:space="preserve"> </w:t>
      </w:r>
      <w:r w:rsidRPr="00403D1A">
        <w:rPr>
          <w:rFonts w:ascii="Times New Roman" w:hAnsi="Times New Roman" w:cs="Times New Roman"/>
          <w:b/>
          <w:i/>
          <w:sz w:val="28"/>
          <w:lang w:bidi="uk-UA"/>
        </w:rPr>
        <w:t>"</w:t>
      </w:r>
      <w:proofErr w:type="spellStart"/>
      <w:r w:rsidRPr="00403D1A">
        <w:rPr>
          <w:rFonts w:ascii="Times New Roman" w:hAnsi="Times New Roman" w:cs="Times New Roman"/>
          <w:b/>
          <w:i/>
          <w:sz w:val="28"/>
          <w:lang w:bidi="uk-UA"/>
        </w:rPr>
        <w:t>Мови</w:t>
      </w:r>
      <w:proofErr w:type="spellEnd"/>
      <w:r w:rsidRPr="00403D1A">
        <w:rPr>
          <w:rFonts w:ascii="Times New Roman" w:hAnsi="Times New Roman" w:cs="Times New Roman"/>
          <w:b/>
          <w:i/>
          <w:sz w:val="28"/>
          <w:lang w:bidi="uk-UA"/>
        </w:rPr>
        <w:t xml:space="preserve"> і </w:t>
      </w:r>
      <w:proofErr w:type="spellStart"/>
      <w:r w:rsidRPr="00403D1A">
        <w:rPr>
          <w:rFonts w:ascii="Times New Roman" w:hAnsi="Times New Roman" w:cs="Times New Roman"/>
          <w:b/>
          <w:i/>
          <w:sz w:val="28"/>
          <w:lang w:bidi="uk-UA"/>
        </w:rPr>
        <w:t>літератури</w:t>
      </w:r>
      <w:proofErr w:type="spellEnd"/>
      <w:r w:rsidRPr="00403D1A">
        <w:rPr>
          <w:rFonts w:ascii="Times New Roman" w:hAnsi="Times New Roman" w:cs="Times New Roman"/>
          <w:b/>
          <w:i/>
          <w:sz w:val="28"/>
          <w:lang w:bidi="uk-UA"/>
        </w:rPr>
        <w:t>»</w:t>
      </w:r>
      <w:r>
        <w:rPr>
          <w:rFonts w:ascii="Times New Roman" w:hAnsi="Times New Roman" w:cs="Times New Roman"/>
          <w:b/>
          <w:i/>
          <w:sz w:val="28"/>
          <w:lang w:bidi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bidi="uk-UA"/>
        </w:rPr>
        <w:t>реалізуються</w:t>
      </w:r>
      <w:proofErr w:type="spellEnd"/>
      <w:r>
        <w:rPr>
          <w:rFonts w:ascii="Times New Roman" w:hAnsi="Times New Roman" w:cs="Times New Roman"/>
          <w:sz w:val="28"/>
          <w:lang w:bidi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bidi="uk-UA"/>
        </w:rPr>
        <w:t>окремими</w:t>
      </w:r>
      <w:proofErr w:type="spellEnd"/>
      <w:r>
        <w:rPr>
          <w:rFonts w:ascii="Times New Roman" w:hAnsi="Times New Roman" w:cs="Times New Roman"/>
          <w:sz w:val="28"/>
          <w:lang w:bidi="uk-UA"/>
        </w:rPr>
        <w:t xml:space="preserve"> предметами «</w:t>
      </w:r>
      <w:proofErr w:type="spellStart"/>
      <w:r>
        <w:rPr>
          <w:rFonts w:ascii="Times New Roman" w:hAnsi="Times New Roman" w:cs="Times New Roman"/>
          <w:sz w:val="28"/>
          <w:lang w:bidi="uk-UA"/>
        </w:rPr>
        <w:t>Українська</w:t>
      </w:r>
      <w:proofErr w:type="spellEnd"/>
      <w:r>
        <w:rPr>
          <w:rFonts w:ascii="Times New Roman" w:hAnsi="Times New Roman" w:cs="Times New Roman"/>
          <w:sz w:val="28"/>
          <w:lang w:bidi="uk-UA"/>
        </w:rPr>
        <w:t xml:space="preserve"> мова», «</w:t>
      </w:r>
      <w:proofErr w:type="spellStart"/>
      <w:r>
        <w:rPr>
          <w:rFonts w:ascii="Times New Roman" w:hAnsi="Times New Roman" w:cs="Times New Roman"/>
          <w:sz w:val="28"/>
          <w:lang w:bidi="uk-UA"/>
        </w:rPr>
        <w:t>Українська</w:t>
      </w:r>
      <w:proofErr w:type="spellEnd"/>
      <w:r>
        <w:rPr>
          <w:rFonts w:ascii="Times New Roman" w:hAnsi="Times New Roman" w:cs="Times New Roman"/>
          <w:sz w:val="28"/>
          <w:lang w:bidi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bidi="uk-UA"/>
        </w:rPr>
        <w:t>література</w:t>
      </w:r>
      <w:proofErr w:type="spellEnd"/>
      <w:r>
        <w:rPr>
          <w:rFonts w:ascii="Times New Roman" w:hAnsi="Times New Roman" w:cs="Times New Roman"/>
          <w:sz w:val="28"/>
          <w:lang w:bidi="uk-UA"/>
        </w:rPr>
        <w:t>», «</w:t>
      </w:r>
      <w:proofErr w:type="spellStart"/>
      <w:r>
        <w:rPr>
          <w:rFonts w:ascii="Times New Roman" w:hAnsi="Times New Roman" w:cs="Times New Roman"/>
          <w:sz w:val="28"/>
          <w:lang w:bidi="uk-UA"/>
        </w:rPr>
        <w:t>Англійська</w:t>
      </w:r>
      <w:proofErr w:type="spellEnd"/>
      <w:r>
        <w:rPr>
          <w:rFonts w:ascii="Times New Roman" w:hAnsi="Times New Roman" w:cs="Times New Roman"/>
          <w:sz w:val="28"/>
          <w:lang w:bidi="uk-UA"/>
        </w:rPr>
        <w:t xml:space="preserve"> мова», «</w:t>
      </w:r>
      <w:proofErr w:type="spellStart"/>
      <w:r>
        <w:rPr>
          <w:rFonts w:ascii="Times New Roman" w:hAnsi="Times New Roman" w:cs="Times New Roman"/>
          <w:sz w:val="28"/>
          <w:lang w:bidi="uk-UA"/>
        </w:rPr>
        <w:t>Німецька</w:t>
      </w:r>
      <w:proofErr w:type="spellEnd"/>
      <w:r>
        <w:rPr>
          <w:rFonts w:ascii="Times New Roman" w:hAnsi="Times New Roman" w:cs="Times New Roman"/>
          <w:sz w:val="28"/>
          <w:lang w:bidi="uk-UA"/>
        </w:rPr>
        <w:t xml:space="preserve"> мова».</w:t>
      </w:r>
    </w:p>
    <w:p w:rsidR="007A1C00" w:rsidRDefault="007A1C00" w:rsidP="008E75C9">
      <w:pPr>
        <w:spacing w:after="0"/>
        <w:jc w:val="both"/>
        <w:rPr>
          <w:rFonts w:ascii="Times New Roman" w:hAnsi="Times New Roman" w:cs="Times New Roman"/>
          <w:b/>
          <w:i/>
          <w:sz w:val="28"/>
          <w:lang w:val="uk-UA" w:bidi="uk-UA"/>
        </w:rPr>
      </w:pPr>
    </w:p>
    <w:p w:rsidR="008E75C9" w:rsidRPr="0022158B" w:rsidRDefault="008E75C9" w:rsidP="008E75C9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 w:rsidRPr="0022158B">
        <w:rPr>
          <w:rFonts w:ascii="Times New Roman" w:hAnsi="Times New Roman" w:cs="Times New Roman"/>
          <w:b/>
          <w:i/>
          <w:sz w:val="28"/>
          <w:lang w:bidi="uk-UA"/>
        </w:rPr>
        <w:t>Освітня</w:t>
      </w:r>
      <w:proofErr w:type="spellEnd"/>
      <w:r w:rsidRPr="0022158B">
        <w:rPr>
          <w:rFonts w:ascii="Times New Roman" w:hAnsi="Times New Roman" w:cs="Times New Roman"/>
          <w:b/>
          <w:i/>
          <w:sz w:val="28"/>
          <w:lang w:bidi="uk-UA"/>
        </w:rPr>
        <w:t xml:space="preserve"> </w:t>
      </w:r>
      <w:proofErr w:type="spellStart"/>
      <w:r w:rsidRPr="0022158B">
        <w:rPr>
          <w:rFonts w:ascii="Times New Roman" w:hAnsi="Times New Roman" w:cs="Times New Roman"/>
          <w:b/>
          <w:i/>
          <w:sz w:val="28"/>
          <w:lang w:bidi="uk-UA"/>
        </w:rPr>
        <w:t>галузь</w:t>
      </w:r>
      <w:proofErr w:type="spellEnd"/>
      <w:r w:rsidRPr="0022158B">
        <w:rPr>
          <w:rFonts w:ascii="Times New Roman" w:hAnsi="Times New Roman" w:cs="Times New Roman"/>
          <w:b/>
          <w:i/>
          <w:sz w:val="28"/>
          <w:lang w:bidi="uk-UA"/>
        </w:rPr>
        <w:t xml:space="preserve"> "</w:t>
      </w:r>
      <w:proofErr w:type="spellStart"/>
      <w:r w:rsidRPr="0022158B">
        <w:rPr>
          <w:rFonts w:ascii="Times New Roman" w:hAnsi="Times New Roman" w:cs="Times New Roman"/>
          <w:b/>
          <w:i/>
          <w:sz w:val="28"/>
          <w:lang w:bidi="uk-UA"/>
        </w:rPr>
        <w:t>Суспільствознавство</w:t>
      </w:r>
      <w:proofErr w:type="spellEnd"/>
      <w:r w:rsidRPr="0022158B">
        <w:rPr>
          <w:rFonts w:ascii="Times New Roman" w:hAnsi="Times New Roman" w:cs="Times New Roman"/>
          <w:b/>
          <w:i/>
          <w:sz w:val="28"/>
          <w:lang w:bidi="uk-UA"/>
        </w:rPr>
        <w:t>"</w:t>
      </w:r>
      <w:r w:rsidRPr="0022158B">
        <w:rPr>
          <w:rFonts w:ascii="Times New Roman" w:hAnsi="Times New Roman" w:cs="Times New Roman"/>
          <w:sz w:val="28"/>
          <w:lang w:bidi="uk-UA"/>
        </w:rPr>
        <w:t xml:space="preserve"> </w:t>
      </w:r>
      <w:proofErr w:type="spellStart"/>
      <w:r w:rsidRPr="0022158B">
        <w:rPr>
          <w:rFonts w:ascii="Times New Roman" w:hAnsi="Times New Roman" w:cs="Times New Roman"/>
          <w:sz w:val="28"/>
          <w:lang w:bidi="uk-UA"/>
        </w:rPr>
        <w:t>реа</w:t>
      </w:r>
      <w:r>
        <w:rPr>
          <w:rFonts w:ascii="Times New Roman" w:hAnsi="Times New Roman" w:cs="Times New Roman"/>
          <w:sz w:val="28"/>
          <w:lang w:bidi="uk-UA"/>
        </w:rPr>
        <w:t>лізується</w:t>
      </w:r>
      <w:proofErr w:type="spellEnd"/>
      <w:r>
        <w:rPr>
          <w:rFonts w:ascii="Times New Roman" w:hAnsi="Times New Roman" w:cs="Times New Roman"/>
          <w:sz w:val="28"/>
          <w:lang w:bidi="uk-UA"/>
        </w:rPr>
        <w:t xml:space="preserve"> предметом "Я у </w:t>
      </w:r>
      <w:proofErr w:type="spellStart"/>
      <w:r>
        <w:rPr>
          <w:rFonts w:ascii="Times New Roman" w:hAnsi="Times New Roman" w:cs="Times New Roman"/>
          <w:sz w:val="28"/>
          <w:lang w:bidi="uk-UA"/>
        </w:rPr>
        <w:t>світі</w:t>
      </w:r>
      <w:proofErr w:type="spellEnd"/>
      <w:r>
        <w:rPr>
          <w:rFonts w:ascii="Times New Roman" w:hAnsi="Times New Roman" w:cs="Times New Roman"/>
          <w:sz w:val="28"/>
          <w:lang w:bidi="uk-UA"/>
        </w:rPr>
        <w:t xml:space="preserve">", </w:t>
      </w:r>
      <w:r>
        <w:rPr>
          <w:rFonts w:ascii="Times New Roman" w:hAnsi="Times New Roman" w:cs="Times New Roman"/>
          <w:sz w:val="28"/>
          <w:lang w:val="uk-UA" w:bidi="uk-UA"/>
        </w:rPr>
        <w:t>«І</w:t>
      </w:r>
      <w:proofErr w:type="spellStart"/>
      <w:r>
        <w:rPr>
          <w:rFonts w:ascii="Times New Roman" w:hAnsi="Times New Roman" w:cs="Times New Roman"/>
          <w:sz w:val="28"/>
          <w:lang w:bidi="uk-UA"/>
        </w:rPr>
        <w:t>сторія</w:t>
      </w:r>
      <w:proofErr w:type="spellEnd"/>
      <w:r>
        <w:rPr>
          <w:rFonts w:ascii="Times New Roman" w:hAnsi="Times New Roman" w:cs="Times New Roman"/>
          <w:sz w:val="28"/>
          <w:lang w:val="uk-UA" w:bidi="uk-UA"/>
        </w:rPr>
        <w:t xml:space="preserve"> України», «Всесвітня історія», інтегрований курс «Вступ до історії»</w:t>
      </w:r>
      <w:r>
        <w:rPr>
          <w:rFonts w:ascii="Times New Roman" w:hAnsi="Times New Roman" w:cs="Times New Roman"/>
          <w:sz w:val="28"/>
          <w:lang w:bidi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lang w:bidi="uk-UA"/>
        </w:rPr>
        <w:t>правознавство</w:t>
      </w:r>
      <w:proofErr w:type="spellEnd"/>
      <w:r>
        <w:rPr>
          <w:rFonts w:ascii="Times New Roman" w:hAnsi="Times New Roman" w:cs="Times New Roman"/>
          <w:sz w:val="28"/>
          <w:lang w:bidi="uk-UA"/>
        </w:rPr>
        <w:t>.</w:t>
      </w:r>
    </w:p>
    <w:p w:rsidR="008E75C9" w:rsidRPr="0022158B" w:rsidRDefault="008E75C9" w:rsidP="008E75C9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 w:rsidRPr="0022158B">
        <w:rPr>
          <w:rFonts w:ascii="Times New Roman" w:hAnsi="Times New Roman" w:cs="Times New Roman"/>
          <w:b/>
          <w:i/>
          <w:sz w:val="28"/>
          <w:lang w:bidi="uk-UA"/>
        </w:rPr>
        <w:t>Освітня</w:t>
      </w:r>
      <w:proofErr w:type="spellEnd"/>
      <w:r w:rsidRPr="0022158B">
        <w:rPr>
          <w:rFonts w:ascii="Times New Roman" w:hAnsi="Times New Roman" w:cs="Times New Roman"/>
          <w:b/>
          <w:i/>
          <w:sz w:val="28"/>
          <w:lang w:bidi="uk-UA"/>
        </w:rPr>
        <w:t xml:space="preserve"> </w:t>
      </w:r>
      <w:proofErr w:type="spellStart"/>
      <w:r w:rsidRPr="0022158B">
        <w:rPr>
          <w:rFonts w:ascii="Times New Roman" w:hAnsi="Times New Roman" w:cs="Times New Roman"/>
          <w:b/>
          <w:i/>
          <w:sz w:val="28"/>
          <w:lang w:bidi="uk-UA"/>
        </w:rPr>
        <w:t>галузь</w:t>
      </w:r>
      <w:proofErr w:type="spellEnd"/>
      <w:r w:rsidRPr="0022158B">
        <w:rPr>
          <w:rFonts w:ascii="Times New Roman" w:hAnsi="Times New Roman" w:cs="Times New Roman"/>
          <w:b/>
          <w:i/>
          <w:sz w:val="28"/>
          <w:lang w:bidi="uk-UA"/>
        </w:rPr>
        <w:t xml:space="preserve"> "</w:t>
      </w:r>
      <w:proofErr w:type="spellStart"/>
      <w:r w:rsidRPr="0022158B">
        <w:rPr>
          <w:rFonts w:ascii="Times New Roman" w:hAnsi="Times New Roman" w:cs="Times New Roman"/>
          <w:b/>
          <w:i/>
          <w:sz w:val="28"/>
          <w:lang w:bidi="uk-UA"/>
        </w:rPr>
        <w:t>Здоров'я</w:t>
      </w:r>
      <w:proofErr w:type="spellEnd"/>
      <w:r w:rsidRPr="0022158B">
        <w:rPr>
          <w:rFonts w:ascii="Times New Roman" w:hAnsi="Times New Roman" w:cs="Times New Roman"/>
          <w:b/>
          <w:i/>
          <w:sz w:val="28"/>
          <w:lang w:bidi="uk-UA"/>
        </w:rPr>
        <w:t xml:space="preserve"> і </w:t>
      </w:r>
      <w:proofErr w:type="spellStart"/>
      <w:r w:rsidRPr="0022158B">
        <w:rPr>
          <w:rFonts w:ascii="Times New Roman" w:hAnsi="Times New Roman" w:cs="Times New Roman"/>
          <w:b/>
          <w:i/>
          <w:sz w:val="28"/>
          <w:lang w:bidi="uk-UA"/>
        </w:rPr>
        <w:t>фізична</w:t>
      </w:r>
      <w:proofErr w:type="spellEnd"/>
      <w:r w:rsidRPr="0022158B">
        <w:rPr>
          <w:rFonts w:ascii="Times New Roman" w:hAnsi="Times New Roman" w:cs="Times New Roman"/>
          <w:b/>
          <w:i/>
          <w:sz w:val="28"/>
          <w:lang w:bidi="uk-UA"/>
        </w:rPr>
        <w:t xml:space="preserve"> культура" </w:t>
      </w:r>
      <w:proofErr w:type="spellStart"/>
      <w:r w:rsidRPr="0022158B">
        <w:rPr>
          <w:rFonts w:ascii="Times New Roman" w:hAnsi="Times New Roman" w:cs="Times New Roman"/>
          <w:sz w:val="28"/>
          <w:lang w:bidi="uk-UA"/>
        </w:rPr>
        <w:t>реалізується</w:t>
      </w:r>
      <w:proofErr w:type="spellEnd"/>
      <w:r w:rsidRPr="0022158B">
        <w:rPr>
          <w:rFonts w:ascii="Times New Roman" w:hAnsi="Times New Roman" w:cs="Times New Roman"/>
          <w:sz w:val="28"/>
          <w:lang w:bidi="uk-UA"/>
        </w:rPr>
        <w:t xml:space="preserve"> </w:t>
      </w:r>
      <w:proofErr w:type="spellStart"/>
      <w:r w:rsidRPr="0022158B">
        <w:rPr>
          <w:rFonts w:ascii="Times New Roman" w:hAnsi="Times New Roman" w:cs="Times New Roman"/>
          <w:sz w:val="28"/>
          <w:lang w:bidi="uk-UA"/>
        </w:rPr>
        <w:t>окремими</w:t>
      </w:r>
      <w:proofErr w:type="spellEnd"/>
      <w:r w:rsidRPr="0022158B">
        <w:rPr>
          <w:rFonts w:ascii="Times New Roman" w:hAnsi="Times New Roman" w:cs="Times New Roman"/>
          <w:sz w:val="28"/>
          <w:lang w:bidi="uk-UA"/>
        </w:rPr>
        <w:t xml:space="preserve"> предметами "</w:t>
      </w:r>
      <w:proofErr w:type="spellStart"/>
      <w:r w:rsidRPr="0022158B">
        <w:rPr>
          <w:rFonts w:ascii="Times New Roman" w:hAnsi="Times New Roman" w:cs="Times New Roman"/>
          <w:sz w:val="28"/>
          <w:lang w:bidi="uk-UA"/>
        </w:rPr>
        <w:t>Основи</w:t>
      </w:r>
      <w:proofErr w:type="spellEnd"/>
      <w:r w:rsidRPr="0022158B">
        <w:rPr>
          <w:rFonts w:ascii="Times New Roman" w:hAnsi="Times New Roman" w:cs="Times New Roman"/>
          <w:sz w:val="28"/>
          <w:lang w:bidi="uk-UA"/>
        </w:rPr>
        <w:t xml:space="preserve"> </w:t>
      </w:r>
      <w:proofErr w:type="spellStart"/>
      <w:r w:rsidRPr="0022158B">
        <w:rPr>
          <w:rFonts w:ascii="Times New Roman" w:hAnsi="Times New Roman" w:cs="Times New Roman"/>
          <w:sz w:val="28"/>
          <w:lang w:bidi="uk-UA"/>
        </w:rPr>
        <w:t>здоров'я</w:t>
      </w:r>
      <w:proofErr w:type="spellEnd"/>
      <w:r w:rsidRPr="0022158B">
        <w:rPr>
          <w:rFonts w:ascii="Times New Roman" w:hAnsi="Times New Roman" w:cs="Times New Roman"/>
          <w:sz w:val="28"/>
          <w:lang w:bidi="uk-UA"/>
        </w:rPr>
        <w:t>" та "</w:t>
      </w:r>
      <w:proofErr w:type="spellStart"/>
      <w:r w:rsidRPr="0022158B">
        <w:rPr>
          <w:rFonts w:ascii="Times New Roman" w:hAnsi="Times New Roman" w:cs="Times New Roman"/>
          <w:sz w:val="28"/>
          <w:lang w:bidi="uk-UA"/>
        </w:rPr>
        <w:t>Фізична</w:t>
      </w:r>
      <w:proofErr w:type="spellEnd"/>
      <w:r w:rsidRPr="0022158B">
        <w:rPr>
          <w:rFonts w:ascii="Times New Roman" w:hAnsi="Times New Roman" w:cs="Times New Roman"/>
          <w:sz w:val="28"/>
          <w:lang w:bidi="uk-UA"/>
        </w:rPr>
        <w:t xml:space="preserve"> культура". </w:t>
      </w:r>
    </w:p>
    <w:p w:rsidR="008E75C9" w:rsidRPr="0022158B" w:rsidRDefault="008E75C9" w:rsidP="008E75C9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 w:rsidRPr="0022158B">
        <w:rPr>
          <w:rFonts w:ascii="Times New Roman" w:hAnsi="Times New Roman" w:cs="Times New Roman"/>
          <w:b/>
          <w:i/>
          <w:sz w:val="28"/>
          <w:lang w:bidi="uk-UA"/>
        </w:rPr>
        <w:t>Освітня</w:t>
      </w:r>
      <w:proofErr w:type="spellEnd"/>
      <w:r w:rsidRPr="0022158B">
        <w:rPr>
          <w:rFonts w:ascii="Times New Roman" w:hAnsi="Times New Roman" w:cs="Times New Roman"/>
          <w:b/>
          <w:i/>
          <w:sz w:val="28"/>
          <w:lang w:bidi="uk-UA"/>
        </w:rPr>
        <w:t xml:space="preserve"> </w:t>
      </w:r>
      <w:proofErr w:type="spellStart"/>
      <w:r w:rsidRPr="0022158B">
        <w:rPr>
          <w:rFonts w:ascii="Times New Roman" w:hAnsi="Times New Roman" w:cs="Times New Roman"/>
          <w:b/>
          <w:i/>
          <w:sz w:val="28"/>
          <w:lang w:bidi="uk-UA"/>
        </w:rPr>
        <w:t>галузь</w:t>
      </w:r>
      <w:proofErr w:type="spellEnd"/>
      <w:r w:rsidRPr="0022158B">
        <w:rPr>
          <w:rFonts w:ascii="Times New Roman" w:hAnsi="Times New Roman" w:cs="Times New Roman"/>
          <w:b/>
          <w:i/>
          <w:sz w:val="28"/>
          <w:lang w:bidi="uk-UA"/>
        </w:rPr>
        <w:t xml:space="preserve"> "</w:t>
      </w:r>
      <w:proofErr w:type="spellStart"/>
      <w:r w:rsidRPr="0022158B">
        <w:rPr>
          <w:rFonts w:ascii="Times New Roman" w:hAnsi="Times New Roman" w:cs="Times New Roman"/>
          <w:b/>
          <w:i/>
          <w:sz w:val="28"/>
          <w:lang w:bidi="uk-UA"/>
        </w:rPr>
        <w:t>Технології</w:t>
      </w:r>
      <w:proofErr w:type="spellEnd"/>
      <w:r w:rsidRPr="0022158B">
        <w:rPr>
          <w:rFonts w:ascii="Times New Roman" w:hAnsi="Times New Roman" w:cs="Times New Roman"/>
          <w:b/>
          <w:i/>
          <w:sz w:val="28"/>
          <w:lang w:bidi="uk-UA"/>
        </w:rPr>
        <w:t xml:space="preserve">" </w:t>
      </w:r>
      <w:proofErr w:type="spellStart"/>
      <w:r w:rsidRPr="0022158B">
        <w:rPr>
          <w:rFonts w:ascii="Times New Roman" w:hAnsi="Times New Roman" w:cs="Times New Roman"/>
          <w:sz w:val="28"/>
          <w:lang w:bidi="uk-UA"/>
        </w:rPr>
        <w:t>реалізується</w:t>
      </w:r>
      <w:proofErr w:type="spellEnd"/>
      <w:r w:rsidRPr="0022158B">
        <w:rPr>
          <w:rFonts w:ascii="Times New Roman" w:hAnsi="Times New Roman" w:cs="Times New Roman"/>
          <w:sz w:val="28"/>
          <w:lang w:bidi="uk-UA"/>
        </w:rPr>
        <w:t xml:space="preserve"> через </w:t>
      </w:r>
      <w:proofErr w:type="spellStart"/>
      <w:r w:rsidRPr="0022158B">
        <w:rPr>
          <w:rFonts w:ascii="Times New Roman" w:hAnsi="Times New Roman" w:cs="Times New Roman"/>
          <w:sz w:val="28"/>
          <w:lang w:bidi="uk-UA"/>
        </w:rPr>
        <w:t>окремі</w:t>
      </w:r>
      <w:proofErr w:type="spellEnd"/>
      <w:r w:rsidRPr="0022158B">
        <w:rPr>
          <w:rFonts w:ascii="Times New Roman" w:hAnsi="Times New Roman" w:cs="Times New Roman"/>
          <w:sz w:val="28"/>
          <w:lang w:bidi="uk-UA"/>
        </w:rPr>
        <w:t xml:space="preserve"> </w:t>
      </w:r>
      <w:proofErr w:type="spellStart"/>
      <w:r w:rsidRPr="0022158B">
        <w:rPr>
          <w:rFonts w:ascii="Times New Roman" w:hAnsi="Times New Roman" w:cs="Times New Roman"/>
          <w:sz w:val="28"/>
          <w:lang w:bidi="uk-UA"/>
        </w:rPr>
        <w:t>предмети</w:t>
      </w:r>
      <w:proofErr w:type="spellEnd"/>
      <w:r w:rsidRPr="0022158B">
        <w:rPr>
          <w:rFonts w:ascii="Times New Roman" w:hAnsi="Times New Roman" w:cs="Times New Roman"/>
          <w:sz w:val="28"/>
          <w:lang w:bidi="uk-UA"/>
        </w:rPr>
        <w:t xml:space="preserve"> "</w:t>
      </w:r>
      <w:proofErr w:type="spellStart"/>
      <w:r w:rsidRPr="0022158B">
        <w:rPr>
          <w:rFonts w:ascii="Times New Roman" w:hAnsi="Times New Roman" w:cs="Times New Roman"/>
          <w:sz w:val="28"/>
          <w:lang w:bidi="uk-UA"/>
        </w:rPr>
        <w:t>Трудове</w:t>
      </w:r>
      <w:proofErr w:type="spellEnd"/>
      <w:r w:rsidRPr="0022158B">
        <w:rPr>
          <w:rFonts w:ascii="Times New Roman" w:hAnsi="Times New Roman" w:cs="Times New Roman"/>
          <w:sz w:val="28"/>
          <w:lang w:bidi="uk-UA"/>
        </w:rPr>
        <w:t xml:space="preserve"> </w:t>
      </w:r>
      <w:proofErr w:type="spellStart"/>
      <w:r w:rsidRPr="0022158B">
        <w:rPr>
          <w:rFonts w:ascii="Times New Roman" w:hAnsi="Times New Roman" w:cs="Times New Roman"/>
          <w:sz w:val="28"/>
          <w:lang w:bidi="uk-UA"/>
        </w:rPr>
        <w:t>навчання</w:t>
      </w:r>
      <w:proofErr w:type="spellEnd"/>
      <w:r w:rsidRPr="0022158B">
        <w:rPr>
          <w:rFonts w:ascii="Times New Roman" w:hAnsi="Times New Roman" w:cs="Times New Roman"/>
          <w:sz w:val="28"/>
          <w:lang w:bidi="uk-UA"/>
        </w:rPr>
        <w:t>" та "</w:t>
      </w:r>
      <w:proofErr w:type="spellStart"/>
      <w:r w:rsidRPr="0022158B">
        <w:rPr>
          <w:rFonts w:ascii="Times New Roman" w:hAnsi="Times New Roman" w:cs="Times New Roman"/>
          <w:sz w:val="28"/>
          <w:lang w:bidi="uk-UA"/>
        </w:rPr>
        <w:t>Інформатика</w:t>
      </w:r>
      <w:proofErr w:type="spellEnd"/>
      <w:r w:rsidRPr="0022158B">
        <w:rPr>
          <w:rFonts w:ascii="Times New Roman" w:hAnsi="Times New Roman" w:cs="Times New Roman"/>
          <w:sz w:val="28"/>
          <w:lang w:bidi="uk-UA"/>
        </w:rPr>
        <w:t>".</w:t>
      </w:r>
    </w:p>
    <w:p w:rsidR="008E75C9" w:rsidRPr="008E75C9" w:rsidRDefault="008E75C9" w:rsidP="008E75C9">
      <w:pPr>
        <w:spacing w:after="0"/>
        <w:jc w:val="both"/>
        <w:rPr>
          <w:rFonts w:ascii="Times New Roman" w:hAnsi="Times New Roman" w:cs="Times New Roman"/>
          <w:sz w:val="28"/>
          <w:lang w:val="uk-UA" w:bidi="uk-UA"/>
        </w:rPr>
      </w:pPr>
      <w:proofErr w:type="spellStart"/>
      <w:r w:rsidRPr="0022158B">
        <w:rPr>
          <w:rFonts w:ascii="Times New Roman" w:hAnsi="Times New Roman" w:cs="Times New Roman"/>
          <w:b/>
          <w:i/>
          <w:sz w:val="28"/>
          <w:lang w:bidi="uk-UA"/>
        </w:rPr>
        <w:t>Освітня</w:t>
      </w:r>
      <w:proofErr w:type="spellEnd"/>
      <w:r w:rsidRPr="0022158B">
        <w:rPr>
          <w:rFonts w:ascii="Times New Roman" w:hAnsi="Times New Roman" w:cs="Times New Roman"/>
          <w:b/>
          <w:i/>
          <w:sz w:val="28"/>
          <w:lang w:bidi="uk-UA"/>
        </w:rPr>
        <w:t xml:space="preserve"> </w:t>
      </w:r>
      <w:proofErr w:type="spellStart"/>
      <w:r w:rsidRPr="0022158B">
        <w:rPr>
          <w:rFonts w:ascii="Times New Roman" w:hAnsi="Times New Roman" w:cs="Times New Roman"/>
          <w:b/>
          <w:i/>
          <w:sz w:val="28"/>
          <w:lang w:bidi="uk-UA"/>
        </w:rPr>
        <w:t>галузь</w:t>
      </w:r>
      <w:proofErr w:type="spellEnd"/>
      <w:r w:rsidRPr="0022158B">
        <w:rPr>
          <w:rFonts w:ascii="Times New Roman" w:hAnsi="Times New Roman" w:cs="Times New Roman"/>
          <w:b/>
          <w:i/>
          <w:sz w:val="28"/>
          <w:lang w:bidi="uk-UA"/>
        </w:rPr>
        <w:t xml:space="preserve"> "</w:t>
      </w:r>
      <w:proofErr w:type="spellStart"/>
      <w:r w:rsidRPr="0022158B">
        <w:rPr>
          <w:rFonts w:ascii="Times New Roman" w:hAnsi="Times New Roman" w:cs="Times New Roman"/>
          <w:b/>
          <w:i/>
          <w:sz w:val="28"/>
          <w:lang w:bidi="uk-UA"/>
        </w:rPr>
        <w:t>Мистецтво</w:t>
      </w:r>
      <w:proofErr w:type="spellEnd"/>
      <w:r w:rsidRPr="0022158B">
        <w:rPr>
          <w:rFonts w:ascii="Times New Roman" w:hAnsi="Times New Roman" w:cs="Times New Roman"/>
          <w:b/>
          <w:i/>
          <w:sz w:val="28"/>
          <w:lang w:bidi="uk-UA"/>
        </w:rPr>
        <w:t>"</w:t>
      </w:r>
      <w:r w:rsidRPr="0022158B">
        <w:rPr>
          <w:rFonts w:ascii="Times New Roman" w:hAnsi="Times New Roman" w:cs="Times New Roman"/>
          <w:sz w:val="28"/>
          <w:lang w:bidi="uk-UA"/>
        </w:rPr>
        <w:t xml:space="preserve"> </w:t>
      </w:r>
      <w:proofErr w:type="spellStart"/>
      <w:r w:rsidRPr="0022158B">
        <w:rPr>
          <w:rFonts w:ascii="Times New Roman" w:hAnsi="Times New Roman" w:cs="Times New Roman"/>
          <w:sz w:val="28"/>
          <w:lang w:bidi="uk-UA"/>
        </w:rPr>
        <w:t>реалізується</w:t>
      </w:r>
      <w:proofErr w:type="spellEnd"/>
      <w:r w:rsidRPr="0022158B">
        <w:rPr>
          <w:rFonts w:ascii="Times New Roman" w:hAnsi="Times New Roman" w:cs="Times New Roman"/>
          <w:sz w:val="28"/>
          <w:lang w:bidi="uk-UA"/>
        </w:rPr>
        <w:t xml:space="preserve"> </w:t>
      </w:r>
      <w:proofErr w:type="spellStart"/>
      <w:r w:rsidRPr="0022158B">
        <w:rPr>
          <w:rFonts w:ascii="Times New Roman" w:hAnsi="Times New Roman" w:cs="Times New Roman"/>
          <w:sz w:val="28"/>
          <w:lang w:bidi="uk-UA"/>
        </w:rPr>
        <w:t>окремими</w:t>
      </w:r>
      <w:proofErr w:type="spellEnd"/>
      <w:r w:rsidRPr="0022158B">
        <w:rPr>
          <w:rFonts w:ascii="Times New Roman" w:hAnsi="Times New Roman" w:cs="Times New Roman"/>
          <w:sz w:val="28"/>
          <w:lang w:bidi="uk-UA"/>
        </w:rPr>
        <w:t xml:space="preserve"> предм</w:t>
      </w:r>
      <w:r>
        <w:rPr>
          <w:rFonts w:ascii="Times New Roman" w:hAnsi="Times New Roman" w:cs="Times New Roman"/>
          <w:sz w:val="28"/>
          <w:lang w:bidi="uk-UA"/>
        </w:rPr>
        <w:t>етами "</w:t>
      </w:r>
      <w:proofErr w:type="spellStart"/>
      <w:r>
        <w:rPr>
          <w:rFonts w:ascii="Times New Roman" w:hAnsi="Times New Roman" w:cs="Times New Roman"/>
          <w:sz w:val="28"/>
          <w:lang w:bidi="uk-UA"/>
        </w:rPr>
        <w:t>Образотворче</w:t>
      </w:r>
      <w:proofErr w:type="spellEnd"/>
      <w:r>
        <w:rPr>
          <w:rFonts w:ascii="Times New Roman" w:hAnsi="Times New Roman" w:cs="Times New Roman"/>
          <w:sz w:val="28"/>
          <w:lang w:bidi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bidi="uk-UA"/>
        </w:rPr>
        <w:t>мистецтво</w:t>
      </w:r>
      <w:proofErr w:type="spellEnd"/>
      <w:r>
        <w:rPr>
          <w:rFonts w:ascii="Times New Roman" w:hAnsi="Times New Roman" w:cs="Times New Roman"/>
          <w:sz w:val="28"/>
          <w:lang w:bidi="uk-UA"/>
        </w:rPr>
        <w:t>" , "</w:t>
      </w:r>
      <w:proofErr w:type="spellStart"/>
      <w:r>
        <w:rPr>
          <w:rFonts w:ascii="Times New Roman" w:hAnsi="Times New Roman" w:cs="Times New Roman"/>
          <w:sz w:val="28"/>
          <w:lang w:bidi="uk-UA"/>
        </w:rPr>
        <w:t>Музичне</w:t>
      </w:r>
      <w:proofErr w:type="spellEnd"/>
      <w:r>
        <w:rPr>
          <w:rFonts w:ascii="Times New Roman" w:hAnsi="Times New Roman" w:cs="Times New Roman"/>
          <w:sz w:val="28"/>
          <w:lang w:bidi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bidi="uk-UA"/>
        </w:rPr>
        <w:t>мистецтво</w:t>
      </w:r>
      <w:proofErr w:type="spellEnd"/>
      <w:r>
        <w:rPr>
          <w:rFonts w:ascii="Times New Roman" w:hAnsi="Times New Roman" w:cs="Times New Roman"/>
          <w:sz w:val="28"/>
          <w:lang w:bidi="uk-UA"/>
        </w:rPr>
        <w:t>" , «</w:t>
      </w:r>
      <w:proofErr w:type="spellStart"/>
      <w:r>
        <w:rPr>
          <w:rFonts w:ascii="Times New Roman" w:hAnsi="Times New Roman" w:cs="Times New Roman"/>
          <w:sz w:val="28"/>
          <w:lang w:bidi="uk-UA"/>
        </w:rPr>
        <w:t>Мистецтво</w:t>
      </w:r>
      <w:proofErr w:type="spellEnd"/>
      <w:r>
        <w:rPr>
          <w:rFonts w:ascii="Times New Roman" w:hAnsi="Times New Roman" w:cs="Times New Roman"/>
          <w:sz w:val="28"/>
          <w:lang w:bidi="uk-UA"/>
        </w:rPr>
        <w:t>».</w:t>
      </w:r>
    </w:p>
    <w:p w:rsidR="001B22EF" w:rsidRPr="00F50F6F" w:rsidRDefault="008E75C9" w:rsidP="001B22EF">
      <w:pPr>
        <w:spacing w:after="12" w:line="268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    </w:t>
      </w:r>
      <w:r w:rsidR="001B22EF" w:rsidRPr="008E75C9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Відповідно до нової навчальної програми з математики (Алгебра та початки аналізу та геометрія) для учнів 10-11 класів закладів загальної середньої освіти </w:t>
      </w:r>
      <w:r w:rsidR="001B22EF" w:rsidRPr="008E75C9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lastRenderedPageBreak/>
        <w:t xml:space="preserve">освітня галузь «Математика» у 10 та 11 класах реалізуватиметься через вивчення окремих предметів: «Алгебра і початки аналізу» та «Геометрія». </w:t>
      </w:r>
    </w:p>
    <w:p w:rsidR="001B22EF" w:rsidRPr="001B22EF" w:rsidRDefault="001B22EF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Вивчення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базового предмета «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Фізика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астрономія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у 10 та 11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класах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буде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здійснюватися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як два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окремі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«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Фізика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(за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програмою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авторського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колективу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під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керівництвом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Локтєва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В.М.), «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Астрономія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(за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програмою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авторського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колективу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під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керівництвом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Яцківа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Я.Я.).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Розподіл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годин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між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предметами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здійснюватиметься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відповідно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навчальних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У 10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вивчатиметься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предмет «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Фізика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», в 11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окремо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Фізика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та «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Асторномія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». </w:t>
      </w:r>
    </w:p>
    <w:p w:rsidR="001B22EF" w:rsidRPr="001B22EF" w:rsidRDefault="001B22EF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Реалізація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змісту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визначеного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Державним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стандартом,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забезпечується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вибірково-обов’язковими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предметами («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Інформатика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«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Технології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«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Мистецтво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»),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вивчаються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рівні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стандарту.  </w:t>
      </w:r>
    </w:p>
    <w:p w:rsidR="001B22EF" w:rsidRPr="001B22EF" w:rsidRDefault="001B22EF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Години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фізичної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культури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1-11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класах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враховуються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визначенні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гранично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допустимого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навантаження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учнів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 </w:t>
      </w:r>
    </w:p>
    <w:p w:rsidR="001B22EF" w:rsidRPr="001B22EF" w:rsidRDefault="001B22EF" w:rsidP="005F2F01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</w:t>
      </w:r>
    </w:p>
    <w:p w:rsidR="001B22EF" w:rsidRPr="001B22EF" w:rsidRDefault="001B22EF" w:rsidP="005F2F0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1B22EF" w:rsidRPr="001B22EF" w:rsidRDefault="001B22EF" w:rsidP="001B22E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1B22EF" w:rsidRPr="001B22EF" w:rsidRDefault="001B22EF" w:rsidP="001B22EF">
      <w:pPr>
        <w:keepNext/>
        <w:keepLines/>
        <w:spacing w:after="3"/>
        <w:ind w:right="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</w:pPr>
      <w:bookmarkStart w:id="5" w:name="_Toc96068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 xml:space="preserve">VІ.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Форми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організації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освітнього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процесу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48"/>
          <w:u w:color="000000"/>
          <w:lang w:eastAsia="ru-RU"/>
        </w:rPr>
        <w:t xml:space="preserve"> </w:t>
      </w:r>
      <w:bookmarkEnd w:id="5"/>
    </w:p>
    <w:p w:rsidR="001B22EF" w:rsidRPr="001B22EF" w:rsidRDefault="001B22EF" w:rsidP="001B22EF">
      <w:pPr>
        <w:spacing w:after="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7A1C00" w:rsidRDefault="001B22EF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Організація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освітнього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процесу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</w:t>
      </w:r>
      <w:proofErr w:type="spellStart"/>
      <w:r w:rsidR="005F2F01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Маринівському</w:t>
      </w:r>
      <w:proofErr w:type="spellEnd"/>
      <w:r w:rsidR="005F2F01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ЗЗСО </w:t>
      </w: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І-ІІІ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ступенів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здійснюється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відповідно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нових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форм і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сучасної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7A1C00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Згідно Положення про дистанційну форму здобуття повної загальної середньої освіти, затвердженої наказом МОН від 08.09.2020 №1115, в закладі запроваджена дистанційна форма навчання ( в разі потреби).</w:t>
      </w:r>
    </w:p>
    <w:p w:rsidR="001B22EF" w:rsidRPr="001B22EF" w:rsidRDefault="007A1C00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      </w:t>
      </w:r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Основними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формами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організації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освітнього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процесу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є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різні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типи уроку.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Пошук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інновацій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зосереджений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проведенні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нестандартних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уроків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1B22EF" w:rsidRPr="001B22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7A1C00" w:rsidRDefault="001B22EF" w:rsidP="007A1C0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lang w:val="uk-UA" w:eastAsia="ru-RU"/>
        </w:rPr>
      </w:pPr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Типи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уроків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:</w:t>
      </w:r>
      <w:r w:rsidRPr="001B22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7A1C00" w:rsidRDefault="001B22EF" w:rsidP="007A1C00">
      <w:pPr>
        <w:spacing w:after="0"/>
        <w:rPr>
          <w:rFonts w:ascii="Times New Roman" w:eastAsia="Times New Roman" w:hAnsi="Times New Roman" w:cs="Times New Roman"/>
          <w:color w:val="000000"/>
          <w:sz w:val="24"/>
          <w:lang w:val="uk-UA" w:eastAsia="ru-RU"/>
        </w:rPr>
      </w:pP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урок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формування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компетентностей;</w:t>
      </w:r>
      <w:r w:rsidRPr="001B22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B22EF" w:rsidRPr="001B22EF" w:rsidRDefault="001B22EF" w:rsidP="007A1C00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урок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розвитку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компетентностей; </w:t>
      </w:r>
      <w:r w:rsidRPr="001B22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7A1C00" w:rsidRDefault="001B22EF" w:rsidP="007A1C00">
      <w:pPr>
        <w:spacing w:after="19" w:line="263" w:lineRule="auto"/>
        <w:ind w:right="2144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урок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перевірки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та/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або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оцінювання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досягнення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компетентностей; </w:t>
      </w:r>
      <w:r w:rsidRPr="001B22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урок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корекції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компетентностей;</w:t>
      </w:r>
    </w:p>
    <w:p w:rsidR="001B22EF" w:rsidRPr="007A1C00" w:rsidRDefault="001B22EF" w:rsidP="007A1C00">
      <w:pPr>
        <w:spacing w:after="19" w:line="263" w:lineRule="auto"/>
        <w:ind w:right="2144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7A1C00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</w:t>
      </w:r>
      <w:r w:rsidRPr="007A1C00">
        <w:rPr>
          <w:rFonts w:ascii="Times New Roman" w:eastAsia="Times New Roman" w:hAnsi="Times New Roman" w:cs="Times New Roman"/>
          <w:color w:val="000000"/>
          <w:sz w:val="24"/>
          <w:lang w:val="uk-UA" w:eastAsia="ru-RU"/>
        </w:rPr>
        <w:t xml:space="preserve"> </w:t>
      </w:r>
      <w:r w:rsidRPr="007A1C00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комбінований урок.</w:t>
      </w:r>
    </w:p>
    <w:p w:rsidR="001B22EF" w:rsidRPr="007A1C00" w:rsidRDefault="001B22EF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7A1C00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Також формами організації освітнього процесу в закладі освіти є екскурсії, віртуальні подорожі, </w:t>
      </w:r>
      <w:proofErr w:type="spellStart"/>
      <w:r w:rsidRPr="007A1C00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уроки</w:t>
      </w:r>
      <w:proofErr w:type="spellEnd"/>
      <w:r w:rsidRPr="007A1C00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-семінари, конференції, форуми, спектаклі, квести, інтерактивні </w:t>
      </w:r>
      <w:proofErr w:type="spellStart"/>
      <w:r w:rsidRPr="007A1C00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уроки</w:t>
      </w:r>
      <w:proofErr w:type="spellEnd"/>
      <w:r w:rsidRPr="007A1C00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, </w:t>
      </w:r>
      <w:proofErr w:type="spellStart"/>
      <w:r w:rsidRPr="007A1C00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уроки</w:t>
      </w:r>
      <w:proofErr w:type="spellEnd"/>
      <w:r w:rsidRPr="007A1C00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з в</w:t>
      </w:r>
      <w:r w:rsidR="007A1C00" w:rsidRPr="007A1C00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икористанням інтегративних, </w:t>
      </w:r>
      <w:proofErr w:type="spellStart"/>
      <w:r w:rsidR="007A1C00" w:rsidRPr="007A1C00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про</w:t>
      </w:r>
      <w:r w:rsidR="007A1C00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є</w:t>
      </w:r>
      <w:r w:rsidRPr="007A1C00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ктних</w:t>
      </w:r>
      <w:proofErr w:type="spellEnd"/>
      <w:r w:rsidRPr="007A1C00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технологій, технологій розвитку критичного мислення.</w:t>
      </w:r>
      <w:r w:rsidRPr="007A1C00">
        <w:rPr>
          <w:rFonts w:ascii="Times New Roman" w:eastAsia="Times New Roman" w:hAnsi="Times New Roman" w:cs="Times New Roman"/>
          <w:color w:val="000000"/>
          <w:sz w:val="24"/>
          <w:lang w:val="uk-UA" w:eastAsia="ru-RU"/>
        </w:rPr>
        <w:t xml:space="preserve"> </w:t>
      </w:r>
    </w:p>
    <w:p w:rsidR="001B22EF" w:rsidRPr="001B22EF" w:rsidRDefault="007A1C00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lastRenderedPageBreak/>
        <w:t xml:space="preserve">     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організації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освітнього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процесу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можуть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уточнюватись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розширюватись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змісті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окремих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предметів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умови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виконання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державних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вимог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Державного стандарту та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окремих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предметів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протягом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навчального</w:t>
      </w:r>
      <w:proofErr w:type="spellEnd"/>
      <w:r w:rsidR="001B22EF"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року.</w:t>
      </w:r>
      <w:r w:rsidR="001B22EF" w:rsidRPr="001B22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B22EF" w:rsidRPr="007A1C00" w:rsidRDefault="001B22EF" w:rsidP="007A1C00">
      <w:pPr>
        <w:spacing w:after="126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Вибір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форм і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навчання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вчитель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визначає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самостійно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враховуючи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конкретні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умови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роботи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забезпечуючи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водночас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досягнення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конкретних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очікуваних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зазначених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навчаль</w:t>
      </w:r>
      <w:r w:rsidR="007A1C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них</w:t>
      </w:r>
      <w:proofErr w:type="spellEnd"/>
      <w:r w:rsidR="007A1C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7A1C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програмах</w:t>
      </w:r>
      <w:proofErr w:type="spellEnd"/>
      <w:r w:rsidR="007A1C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7A1C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окремих</w:t>
      </w:r>
      <w:proofErr w:type="spellEnd"/>
      <w:r w:rsidR="007A1C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7A1C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предметів</w:t>
      </w:r>
      <w:proofErr w:type="spellEnd"/>
    </w:p>
    <w:p w:rsidR="001B22EF" w:rsidRPr="007A1C00" w:rsidRDefault="001B22EF" w:rsidP="001B22EF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1B22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F50F6F" w:rsidRDefault="00F50F6F" w:rsidP="001B22EF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val="uk-UA" w:eastAsia="ru-RU"/>
        </w:rPr>
      </w:pPr>
      <w:bookmarkStart w:id="6" w:name="_Toc96069"/>
    </w:p>
    <w:p w:rsidR="00F50F6F" w:rsidRDefault="00F50F6F" w:rsidP="001B22EF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val="uk-UA" w:eastAsia="ru-RU"/>
        </w:rPr>
      </w:pPr>
    </w:p>
    <w:p w:rsidR="00F50F6F" w:rsidRDefault="00F50F6F" w:rsidP="001B22EF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val="uk-UA" w:eastAsia="ru-RU"/>
        </w:rPr>
      </w:pPr>
    </w:p>
    <w:p w:rsidR="00DF4D0D" w:rsidRDefault="00DF4D0D" w:rsidP="001B22EF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val="uk-UA" w:eastAsia="ru-RU"/>
        </w:rPr>
      </w:pPr>
    </w:p>
    <w:p w:rsidR="00F50F6F" w:rsidRDefault="00F50F6F" w:rsidP="001B22EF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val="uk-UA" w:eastAsia="ru-RU"/>
        </w:rPr>
      </w:pPr>
    </w:p>
    <w:p w:rsidR="00F50F6F" w:rsidRDefault="00F50F6F" w:rsidP="001B22EF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val="uk-UA" w:eastAsia="ru-RU"/>
        </w:rPr>
      </w:pPr>
    </w:p>
    <w:p w:rsidR="001B22EF" w:rsidRPr="001B22EF" w:rsidRDefault="001B22EF" w:rsidP="001B22EF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</w:pPr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 xml:space="preserve">VІІ.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Опис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 xml:space="preserve"> та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інструменти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системи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внутрішнього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забезпечення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якості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освіти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48"/>
          <w:u w:color="000000"/>
          <w:lang w:eastAsia="ru-RU"/>
        </w:rPr>
        <w:t xml:space="preserve"> </w:t>
      </w:r>
      <w:bookmarkEnd w:id="6"/>
    </w:p>
    <w:p w:rsidR="001B22EF" w:rsidRPr="001B22EF" w:rsidRDefault="001B22EF" w:rsidP="001B22EF">
      <w:pPr>
        <w:spacing w:after="6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B22EF" w:rsidRPr="001B22EF" w:rsidRDefault="001B22EF" w:rsidP="001B22EF">
      <w:pPr>
        <w:spacing w:after="5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Система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внутрішнього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забезпечення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якості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складається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наступних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компонентів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</w:p>
    <w:p w:rsidR="001B22EF" w:rsidRPr="001B22EF" w:rsidRDefault="001B22EF" w:rsidP="001B22EF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tbl>
      <w:tblPr>
        <w:tblStyle w:val="TableGrid"/>
        <w:tblW w:w="9782" w:type="dxa"/>
        <w:tblInd w:w="711" w:type="dxa"/>
        <w:tblCellMar>
          <w:top w:w="7" w:type="dxa"/>
          <w:left w:w="5" w:type="dxa"/>
          <w:right w:w="43" w:type="dxa"/>
        </w:tblCellMar>
        <w:tblLook w:val="04A0" w:firstRow="1" w:lastRow="0" w:firstColumn="1" w:lastColumn="0" w:noHBand="0" w:noVBand="1"/>
      </w:tblPr>
      <w:tblGrid>
        <w:gridCol w:w="2384"/>
        <w:gridCol w:w="3711"/>
        <w:gridCol w:w="3687"/>
      </w:tblGrid>
      <w:tr w:rsidR="001B22EF" w:rsidRPr="001B22EF" w:rsidTr="00553030">
        <w:trPr>
          <w:trHeight w:val="655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ind w:right="3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Показник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діяльності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Форми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методи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проведення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моніторингу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1B22EF" w:rsidRPr="001B22EF" w:rsidTr="00553030">
        <w:trPr>
          <w:trHeight w:val="871"/>
        </w:trPr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Забезпечення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комфортних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безпечних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умов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навчання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праці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spacing w:line="297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1.1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Безпека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комфорт для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навчання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праці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приміщень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території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закладу </w:t>
            </w:r>
          </w:p>
          <w:p w:rsidR="001B22EF" w:rsidRPr="007A1C00" w:rsidRDefault="001B22EF" w:rsidP="001B22EF">
            <w:pPr>
              <w:spacing w:line="301" w:lineRule="auto"/>
              <w:ind w:right="1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1.2 </w:t>
            </w: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Умови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організація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харчування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здобувачів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освіти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1.3 </w:t>
            </w: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Умови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організація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медичного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обслуговування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здобувачів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освіти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B22EF" w:rsidRPr="007A1C00" w:rsidRDefault="001B22EF" w:rsidP="001B22EF">
            <w:pPr>
              <w:spacing w:after="62" w:line="264" w:lineRule="auto"/>
              <w:ind w:right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1.4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Обізнаність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здобувачів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освіти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працівників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закладу з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вимогами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охорони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праці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безпеки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життєдіяльності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пожежної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B22EF" w:rsidRPr="007A1C00" w:rsidRDefault="007A1C00" w:rsidP="007A1C00">
            <w:pPr>
              <w:tabs>
                <w:tab w:val="right" w:pos="3663"/>
              </w:tabs>
              <w:spacing w:after="2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безпеки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1B22EF"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правилами</w:t>
            </w:r>
          </w:p>
          <w:p w:rsidR="001B22EF" w:rsidRPr="007A1C00" w:rsidRDefault="001B22EF" w:rsidP="001B22EF">
            <w:pPr>
              <w:spacing w:after="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поведінки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умовах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надзвичайних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ситуацій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дотримання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їх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Огляд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території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приміщень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B22EF" w:rsidRPr="001B22EF" w:rsidTr="00553030">
        <w:trPr>
          <w:trHeight w:val="6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Аналіз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Спостереження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B22EF" w:rsidRPr="001B22EF" w:rsidTr="00553030">
        <w:trPr>
          <w:trHeight w:val="9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Аналіз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Спостереження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B22EF" w:rsidRPr="001B22EF" w:rsidTr="00553030">
        <w:trPr>
          <w:trHeight w:val="19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ind w:right="16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Аналіз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Перевірка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знань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B22EF" w:rsidRPr="007A1C00" w:rsidTr="00553030">
        <w:trPr>
          <w:trHeight w:val="977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Організація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освітнього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процесу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spacing w:line="32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2.1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Створення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умов для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розвитку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громадського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самоврядування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Опитування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учасників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освітнього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процесу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B22EF" w:rsidRPr="007A1C00" w:rsidTr="00553030">
        <w:trPr>
          <w:trHeight w:val="1445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2.2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Врахування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вікових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особливостей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здобувачів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освіти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відповідність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їх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освітнім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потребам при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складанні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режиму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роботи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тарозкладу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занять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Аналіз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B22EF" w:rsidRPr="007A1C00" w:rsidTr="00553030">
        <w:trPr>
          <w:trHeight w:val="982"/>
        </w:trPr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Управлінська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діяльність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spacing w:after="45" w:line="278" w:lineRule="auto"/>
              <w:ind w:right="1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3.1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Відстеження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результативності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річного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планування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Аналіз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B22EF" w:rsidRPr="007A1C00" w:rsidTr="00553030">
        <w:trPr>
          <w:trHeight w:val="8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3.2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Впровадження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політики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академічної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доброчесності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Спостереження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за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освітнім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процесом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Анкетування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учнів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батьків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B22EF" w:rsidRPr="007A1C00" w:rsidTr="00553030">
        <w:trPr>
          <w:trHeight w:val="12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spacing w:after="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3.3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Оприлюднення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інформації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діяльність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закладу на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відкритих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загальнодоступних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ресурсах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Аналіз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функціонування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сайту (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змістове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інформаційне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наповнення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</w:p>
        </w:tc>
      </w:tr>
      <w:tr w:rsidR="001B22EF" w:rsidRPr="007A1C00" w:rsidTr="00553030">
        <w:trPr>
          <w:trHeight w:val="1220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Кадрове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забезпечення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B22EF" w:rsidRPr="007A1C00" w:rsidRDefault="001B22EF" w:rsidP="001B22EF">
            <w:pPr>
              <w:spacing w:after="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4.1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Атестація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працівників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4.2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Підвищення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кваліфікації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B22EF" w:rsidRPr="007A1C00" w:rsidRDefault="001B22EF" w:rsidP="001B22EF">
            <w:pPr>
              <w:ind w:right="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Спостереження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освітнім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процесом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аналіз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анкетування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учнів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батьків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Аналіз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МО </w:t>
            </w:r>
          </w:p>
        </w:tc>
      </w:tr>
    </w:tbl>
    <w:p w:rsidR="001B22EF" w:rsidRPr="007A1C00" w:rsidRDefault="001B22EF" w:rsidP="001B22EF">
      <w:pPr>
        <w:spacing w:after="0"/>
        <w:ind w:right="111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TableGrid"/>
        <w:tblW w:w="9782" w:type="dxa"/>
        <w:tblInd w:w="711" w:type="dxa"/>
        <w:tblCellMar>
          <w:top w:w="44" w:type="dxa"/>
          <w:bottom w:w="13" w:type="dxa"/>
          <w:right w:w="17" w:type="dxa"/>
        </w:tblCellMar>
        <w:tblLook w:val="04A0" w:firstRow="1" w:lastRow="0" w:firstColumn="1" w:lastColumn="0" w:noHBand="0" w:noVBand="1"/>
      </w:tblPr>
      <w:tblGrid>
        <w:gridCol w:w="70"/>
        <w:gridCol w:w="2206"/>
        <w:gridCol w:w="137"/>
        <w:gridCol w:w="3685"/>
        <w:gridCol w:w="3306"/>
        <w:gridCol w:w="378"/>
      </w:tblGrid>
      <w:tr w:rsidR="001B22EF" w:rsidRPr="007A1C00" w:rsidTr="00F50F6F">
        <w:trPr>
          <w:trHeight w:val="655"/>
        </w:trPr>
        <w:tc>
          <w:tcPr>
            <w:tcW w:w="2413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4.3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Кількісно-якісний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склад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педагогічних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працівників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Аналіз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статистичних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даних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B22EF" w:rsidRPr="007A1C00" w:rsidTr="00F50F6F">
        <w:trPr>
          <w:trHeight w:val="1251"/>
        </w:trPr>
        <w:tc>
          <w:tcPr>
            <w:tcW w:w="241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4.4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Залучення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кваліфікованих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педагогічних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інших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працівників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відповідно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штатного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розпису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освітньоїпрограми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spacing w:after="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Аналіз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статистичних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даних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B22EF" w:rsidRPr="007A1C00" w:rsidRDefault="001B22EF" w:rsidP="001B22EF">
            <w:pPr>
              <w:spacing w:after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B22EF" w:rsidRPr="007A1C00" w:rsidTr="00F50F6F">
        <w:trPr>
          <w:trHeight w:val="653"/>
        </w:trPr>
        <w:tc>
          <w:tcPr>
            <w:tcW w:w="2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5.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Педагогічна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діяльність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педагогічних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працівників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ind w:right="1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5.1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Планування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діяльності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аналіз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її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результативності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Аналіз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B22EF" w:rsidRPr="007A1C00" w:rsidTr="00F50F6F">
        <w:trPr>
          <w:trHeight w:val="1952"/>
        </w:trPr>
        <w:tc>
          <w:tcPr>
            <w:tcW w:w="227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5.2 </w:t>
            </w: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Створення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та/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використання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освітніх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ресурсів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електронних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презентацій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відеоматеріалів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методичних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розробок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веб-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сайтів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блогів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тощо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spacing w:after="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Спостереження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освітнім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B22EF" w:rsidRPr="007A1C00" w:rsidRDefault="001B22EF" w:rsidP="001B22EF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процесом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Опитування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учасників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освітнього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процесу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B22EF" w:rsidRPr="007A1C00" w:rsidTr="00F50F6F">
        <w:trPr>
          <w:trHeight w:val="835"/>
        </w:trPr>
        <w:tc>
          <w:tcPr>
            <w:tcW w:w="22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tabs>
                <w:tab w:val="center" w:pos="263"/>
                <w:tab w:val="center" w:pos="1479"/>
                <w:tab w:val="center" w:pos="2926"/>
                <w:tab w:val="center" w:pos="3525"/>
              </w:tabs>
              <w:spacing w:after="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C00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</w: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5.3 </w:t>
            </w: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Використання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ІКТ </w:t>
            </w: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в </w:t>
            </w:r>
          </w:p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освітньому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процесі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Спостереження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за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освітнім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процесом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B22EF" w:rsidRPr="007A1C00" w:rsidTr="00F50F6F">
        <w:trPr>
          <w:trHeight w:val="874"/>
        </w:trPr>
        <w:tc>
          <w:tcPr>
            <w:tcW w:w="2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6.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Науково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методична робота </w:t>
            </w:r>
          </w:p>
        </w:tc>
        <w:tc>
          <w:tcPr>
            <w:tcW w:w="13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6.1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Здійснення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інноваційної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</w:t>
            </w:r>
            <w:r w:rsid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яльності</w:t>
            </w:r>
            <w:proofErr w:type="spellEnd"/>
            <w:r w:rsid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участь у </w:t>
            </w:r>
            <w:proofErr w:type="spellStart"/>
            <w:r w:rsid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освітніх</w:t>
            </w:r>
            <w:proofErr w:type="spellEnd"/>
            <w:r w:rsid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</w:t>
            </w:r>
            <w:r w:rsid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є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ктах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spacing w:after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Аналіз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Аналіз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статистичних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даних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B22EF" w:rsidRPr="007A1C00" w:rsidTr="00F50F6F">
        <w:trPr>
          <w:trHeight w:val="975"/>
        </w:trPr>
        <w:tc>
          <w:tcPr>
            <w:tcW w:w="22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ind w:right="45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6.2 Практика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педагогічного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наставництва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взаємонавчання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spacing w:after="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Аналіз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Опитування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анкетування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малодосвідчених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працівників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B22EF" w:rsidRPr="007A1C00" w:rsidTr="00F50F6F">
        <w:trPr>
          <w:trHeight w:val="1277"/>
        </w:trPr>
        <w:tc>
          <w:tcPr>
            <w:tcW w:w="2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7.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Створення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освітнього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середовище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вільного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будь-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яких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форм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насильства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дискримінації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spacing w:after="25" w:line="257" w:lineRule="auto"/>
              <w:ind w:right="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7.1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Планування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реалізація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діяльності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щодо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запобігання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будь-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яким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проявам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дискримінації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булінгу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закладі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spacing w:after="45"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Аналіз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класних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керівників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практичного </w:t>
            </w:r>
          </w:p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психолога </w:t>
            </w:r>
          </w:p>
        </w:tc>
      </w:tr>
      <w:tr w:rsidR="001B22EF" w:rsidRPr="007A1C00" w:rsidTr="00F50F6F">
        <w:trPr>
          <w:trHeight w:val="876"/>
        </w:trPr>
        <w:tc>
          <w:tcPr>
            <w:tcW w:w="22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761233">
            <w:pPr>
              <w:ind w:right="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7.2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Протидія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булінгу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іншому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насильству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дотримання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порядку 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ind w:right="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Анкетування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учасників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освітнього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процесу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B22EF" w:rsidRPr="007A1C00" w:rsidTr="00F50F6F">
        <w:trPr>
          <w:trHeight w:val="2770"/>
        </w:trPr>
        <w:tc>
          <w:tcPr>
            <w:tcW w:w="24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B22EF" w:rsidRPr="007A1C00" w:rsidRDefault="001B22EF" w:rsidP="001B22EF">
            <w:pPr>
              <w:ind w:right="2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8.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Моніторинг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досягнення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учнями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навчання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spacing w:after="3" w:line="275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8.1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Якість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успішність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навчальних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досягнень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учнів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5-11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</w:p>
          <w:p w:rsidR="001B22EF" w:rsidRPr="007A1C00" w:rsidRDefault="001B22EF" w:rsidP="001B22EF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української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мови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літератури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1B22EF" w:rsidRPr="007A1C00" w:rsidRDefault="001B22EF" w:rsidP="001B22EF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іноземної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мови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англійської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</w:p>
          <w:p w:rsidR="001B22EF" w:rsidRPr="007A1C00" w:rsidRDefault="001B22EF" w:rsidP="001B22EF">
            <w:pPr>
              <w:spacing w:after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правознавства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(9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 </w:t>
            </w:r>
          </w:p>
          <w:p w:rsidR="001B22EF" w:rsidRPr="007A1C00" w:rsidRDefault="001B22EF" w:rsidP="001B22EF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музичного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мистецтва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(1-8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</w:p>
          <w:p w:rsidR="001B22EF" w:rsidRPr="007A1C00" w:rsidRDefault="001B22EF" w:rsidP="001B22EF">
            <w:pPr>
              <w:spacing w:after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фізичної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культури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образотворчого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мистецтва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трудового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навчання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(1-4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tabs>
                <w:tab w:val="center" w:pos="907"/>
                <w:tab w:val="center" w:pos="2914"/>
              </w:tabs>
              <w:spacing w:after="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C00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Спостереження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за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освітнім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B22EF" w:rsidRPr="007A1C00" w:rsidRDefault="001B22EF" w:rsidP="001B22EF">
            <w:pPr>
              <w:spacing w:after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процесом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Аналіз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B22EF" w:rsidRPr="007A1C00" w:rsidTr="00F50F6F">
        <w:trPr>
          <w:trHeight w:val="977"/>
        </w:trPr>
        <w:tc>
          <w:tcPr>
            <w:tcW w:w="241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spacing w:after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8.2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Якість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підготовки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учнів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</w:p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ДПА (ЗНО) 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spacing w:after="37" w:line="277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Спостереження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освітнім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процесом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Аналіз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B22EF" w:rsidRPr="007A1C00" w:rsidTr="00F50F6F">
        <w:tblPrEx>
          <w:tblCellMar>
            <w:top w:w="8" w:type="dxa"/>
            <w:left w:w="5" w:type="dxa"/>
            <w:bottom w:w="0" w:type="dxa"/>
            <w:right w:w="45" w:type="dxa"/>
          </w:tblCellMar>
        </w:tblPrEx>
        <w:trPr>
          <w:trHeight w:val="1431"/>
        </w:trPr>
        <w:tc>
          <w:tcPr>
            <w:tcW w:w="7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761233">
            <w:pPr>
              <w:ind w:right="57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8.3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Еф</w:t>
            </w:r>
            <w:r w:rsidR="00761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ективність</w:t>
            </w:r>
            <w:proofErr w:type="spellEnd"/>
            <w:r w:rsidR="00761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61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роботи</w:t>
            </w:r>
            <w:proofErr w:type="spellEnd"/>
            <w:r w:rsidR="00761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61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факультативів</w:t>
            </w:r>
            <w:proofErr w:type="spellEnd"/>
            <w:r w:rsidR="00761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8.4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Якість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роботи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обдарованими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учнями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spacing w:after="42" w:line="277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Спостереження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освітнім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процесом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B22EF" w:rsidRPr="007A1C00" w:rsidRDefault="001B22EF" w:rsidP="001B22EF">
            <w:pPr>
              <w:spacing w:after="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Аналіз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Збір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статистичних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даних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B22EF" w:rsidRPr="007A1C00" w:rsidTr="00F50F6F">
        <w:tblPrEx>
          <w:tblCellMar>
            <w:top w:w="8" w:type="dxa"/>
            <w:left w:w="5" w:type="dxa"/>
            <w:bottom w:w="0" w:type="dxa"/>
            <w:right w:w="45" w:type="dxa"/>
          </w:tblCellMar>
        </w:tblPrEx>
        <w:trPr>
          <w:trHeight w:val="2078"/>
        </w:trPr>
        <w:tc>
          <w:tcPr>
            <w:tcW w:w="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ind w:right="2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9. </w:t>
            </w: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Система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оцінювання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здобувачів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освіти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spacing w:after="74" w:line="251" w:lineRule="auto"/>
              <w:ind w:right="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9.1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Отримання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здобувачами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освіти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педагогічних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працівників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інформації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критерії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правила та </w:t>
            </w:r>
          </w:p>
          <w:p w:rsidR="001B22EF" w:rsidRPr="007A1C00" w:rsidRDefault="001B22EF" w:rsidP="001B22EF">
            <w:pPr>
              <w:tabs>
                <w:tab w:val="center" w:pos="2788"/>
              </w:tabs>
              <w:spacing w:after="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процедури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оцінювання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B22EF" w:rsidRPr="007A1C00" w:rsidRDefault="001B22EF" w:rsidP="001B22EF">
            <w:pPr>
              <w:ind w:right="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навчальних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досягнень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навчання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spacing w:after="44" w:line="277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Спостереження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освітнім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процесом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Аналіз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B22EF" w:rsidRPr="007A1C00" w:rsidRDefault="001B22EF" w:rsidP="001B22EF">
            <w:pPr>
              <w:spacing w:line="278" w:lineRule="auto"/>
              <w:ind w:right="1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Опитування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здобувачів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освіти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їх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законних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представників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Аналіз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B22EF" w:rsidRPr="007A1C00" w:rsidTr="00F50F6F">
        <w:tblPrEx>
          <w:tblCellMar>
            <w:top w:w="8" w:type="dxa"/>
            <w:left w:w="5" w:type="dxa"/>
            <w:bottom w:w="0" w:type="dxa"/>
            <w:right w:w="45" w:type="dxa"/>
          </w:tblCellMar>
        </w:tblPrEx>
        <w:trPr>
          <w:trHeight w:val="646"/>
        </w:trPr>
        <w:tc>
          <w:tcPr>
            <w:tcW w:w="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9.2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Об’єктивне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оцінювання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Спостереження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освітнім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процесом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B22EF" w:rsidRPr="007A1C00" w:rsidTr="00F50F6F">
        <w:tblPrEx>
          <w:tblCellMar>
            <w:top w:w="8" w:type="dxa"/>
            <w:left w:w="5" w:type="dxa"/>
            <w:bottom w:w="0" w:type="dxa"/>
            <w:right w:w="45" w:type="dxa"/>
          </w:tblCellMar>
        </w:tblPrEx>
        <w:trPr>
          <w:trHeight w:val="730"/>
        </w:trPr>
        <w:tc>
          <w:tcPr>
            <w:tcW w:w="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tabs>
                <w:tab w:val="center" w:pos="1290"/>
                <w:tab w:val="center" w:pos="2816"/>
              </w:tabs>
              <w:spacing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9.3 </w:t>
            </w: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Аналіз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навчання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здобувачів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освіти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spacing w:after="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Аналіз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Статистичний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аналіз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даних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B22EF" w:rsidRPr="007A1C00" w:rsidTr="00F50F6F">
        <w:tblPrEx>
          <w:tblCellMar>
            <w:top w:w="8" w:type="dxa"/>
            <w:left w:w="5" w:type="dxa"/>
            <w:bottom w:w="0" w:type="dxa"/>
            <w:right w:w="45" w:type="dxa"/>
          </w:tblCellMar>
        </w:tblPrEx>
        <w:trPr>
          <w:trHeight w:val="976"/>
        </w:trPr>
        <w:tc>
          <w:tcPr>
            <w:tcW w:w="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9.4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Впровадження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системи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формувального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оцінювання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EF" w:rsidRPr="007A1C00" w:rsidRDefault="001B22EF" w:rsidP="001B22EF">
            <w:pPr>
              <w:spacing w:after="1" w:line="30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Спостереження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освітнім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процесом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B22EF" w:rsidRPr="007A1C00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Аналіз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документів</w:t>
            </w:r>
            <w:proofErr w:type="spellEnd"/>
            <w:r w:rsidRPr="007A1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B22EF" w:rsidRPr="001B22EF" w:rsidTr="00F50F6F">
        <w:tblPrEx>
          <w:tblCellMar>
            <w:top w:w="8" w:type="dxa"/>
            <w:left w:w="5" w:type="dxa"/>
            <w:bottom w:w="0" w:type="dxa"/>
            <w:right w:w="45" w:type="dxa"/>
          </w:tblCellMar>
        </w:tblPrEx>
        <w:trPr>
          <w:trHeight w:val="328"/>
        </w:trPr>
        <w:tc>
          <w:tcPr>
            <w:tcW w:w="9404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B22EF" w:rsidRPr="001B22EF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B22E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B22EF" w:rsidRPr="001B22EF" w:rsidRDefault="001B22EF" w:rsidP="001B22E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:rsidR="001B22EF" w:rsidRPr="001B22EF" w:rsidRDefault="001B22EF" w:rsidP="001B22EF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Кадрове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забезпечення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освітньої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діяльності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; </w:t>
      </w:r>
    </w:p>
    <w:p w:rsidR="00611A07" w:rsidRPr="00FD7DE8" w:rsidRDefault="00611A07" w:rsidP="00611A0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Станом на 01.09.2021 р. в </w:t>
      </w:r>
      <w:proofErr w:type="spellStart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навчальному</w:t>
      </w:r>
      <w:proofErr w:type="spellEnd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закладі</w:t>
      </w:r>
      <w:proofErr w:type="spellEnd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proofErr w:type="spellStart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працює</w:t>
      </w:r>
      <w:proofErr w:type="spellEnd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22 </w:t>
      </w:r>
      <w:proofErr w:type="spellStart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вчителя</w:t>
      </w:r>
      <w:proofErr w:type="spellEnd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4 </w:t>
      </w:r>
      <w:proofErr w:type="spellStart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асистенти</w:t>
      </w:r>
      <w:proofErr w:type="spellEnd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вчителів</w:t>
      </w:r>
      <w:proofErr w:type="spellEnd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інклюзивних</w:t>
      </w:r>
      <w:proofErr w:type="spellEnd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класів</w:t>
      </w:r>
      <w:proofErr w:type="spellEnd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FD7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</w:t>
      </w:r>
      <w:proofErr w:type="spellStart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Повну</w:t>
      </w:r>
      <w:proofErr w:type="spellEnd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вищу</w:t>
      </w:r>
      <w:proofErr w:type="spellEnd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освіту</w:t>
      </w:r>
      <w:proofErr w:type="spellEnd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мають</w:t>
      </w:r>
      <w:proofErr w:type="spellEnd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21 учитель, з них:  2 – «</w:t>
      </w:r>
      <w:proofErr w:type="spellStart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Вчитель</w:t>
      </w:r>
      <w:proofErr w:type="spellEnd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методист», 5- </w:t>
      </w:r>
      <w:proofErr w:type="spellStart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мають</w:t>
      </w:r>
      <w:proofErr w:type="spellEnd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звання</w:t>
      </w:r>
      <w:proofErr w:type="spellEnd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«Старший учитель».  </w:t>
      </w:r>
      <w:r w:rsidRPr="00FD7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Педагогів</w:t>
      </w:r>
      <w:proofErr w:type="spellEnd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пенсійного</w:t>
      </w:r>
      <w:proofErr w:type="spellEnd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віку</w:t>
      </w:r>
      <w:proofErr w:type="spellEnd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4 </w:t>
      </w:r>
      <w:proofErr w:type="spellStart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осіб</w:t>
      </w:r>
      <w:proofErr w:type="spellEnd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FD7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</w:t>
      </w:r>
      <w:proofErr w:type="spellStart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Якісний</w:t>
      </w:r>
      <w:proofErr w:type="spellEnd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склад </w:t>
      </w:r>
      <w:proofErr w:type="spellStart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педагогічних</w:t>
      </w:r>
      <w:proofErr w:type="spellEnd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працівників</w:t>
      </w:r>
      <w:proofErr w:type="spellEnd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 :                                                                                      </w:t>
      </w:r>
      <w:r w:rsidRPr="00FD7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спеціаліст</w:t>
      </w:r>
      <w:proofErr w:type="spellEnd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вищої</w:t>
      </w:r>
      <w:proofErr w:type="spellEnd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категорії</w:t>
      </w:r>
      <w:proofErr w:type="spellEnd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6( 23 %); </w:t>
      </w:r>
      <w:r w:rsidRPr="00FD7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</w:t>
      </w:r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proofErr w:type="spellStart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спеціаліст</w:t>
      </w:r>
      <w:proofErr w:type="spellEnd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І </w:t>
      </w:r>
      <w:proofErr w:type="spellStart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категорії</w:t>
      </w:r>
      <w:proofErr w:type="spellEnd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10 ( 38 %);                                                                                              </w:t>
      </w:r>
      <w:r w:rsidRPr="00FD7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спеціаліст</w:t>
      </w:r>
      <w:proofErr w:type="spellEnd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ІІ </w:t>
      </w:r>
      <w:proofErr w:type="spellStart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категорії</w:t>
      </w:r>
      <w:proofErr w:type="spellEnd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2 ( 8 %);                                                                                                  </w:t>
      </w:r>
      <w:r w:rsidRPr="00FD7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спеціаліст</w:t>
      </w:r>
      <w:proofErr w:type="spellEnd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– 6    ( 12   %);                                                                                                                          </w:t>
      </w:r>
      <w:r w:rsidRPr="00FD7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11-й </w:t>
      </w:r>
      <w:proofErr w:type="spellStart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тарифний</w:t>
      </w:r>
      <w:proofErr w:type="spellEnd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розряд</w:t>
      </w:r>
      <w:proofErr w:type="spellEnd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5   ( 19 %).</w:t>
      </w:r>
      <w:r w:rsidRPr="00FD7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</w:t>
      </w:r>
      <w:proofErr w:type="spellStart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Плинність</w:t>
      </w:r>
      <w:proofErr w:type="spellEnd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кадрів</w:t>
      </w:r>
      <w:proofErr w:type="spellEnd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</w:t>
      </w:r>
      <w:proofErr w:type="spellStart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основних</w:t>
      </w:r>
      <w:proofErr w:type="spellEnd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педагогічних</w:t>
      </w:r>
      <w:proofErr w:type="spellEnd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працівників</w:t>
      </w:r>
      <w:proofErr w:type="spellEnd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  у </w:t>
      </w:r>
      <w:proofErr w:type="spellStart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школі</w:t>
      </w:r>
      <w:proofErr w:type="spellEnd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становить 1%.                                                                                                             </w:t>
      </w:r>
      <w:r w:rsidR="004803C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Обслуговуючий персонал закладу складає</w:t>
      </w:r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11 </w:t>
      </w:r>
      <w:proofErr w:type="spellStart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працівників</w:t>
      </w:r>
      <w:proofErr w:type="spellEnd"/>
      <w:r w:rsidRPr="00FD7D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803C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.</w:t>
      </w:r>
      <w:r w:rsidRPr="00FD7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B22EF" w:rsidRPr="001B22EF" w:rsidRDefault="001B22EF" w:rsidP="001B22EF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Навчально-методичне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забезпечення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освітньої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діяльності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611A07" w:rsidRPr="00FD7DE8" w:rsidRDefault="001B22EF" w:rsidP="00611A07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Колектив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процесі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своєї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діяльності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ефективно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працює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над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реалізацією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освітніх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</w:t>
      </w:r>
      <w:r w:rsidR="00611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вдань</w:t>
      </w:r>
      <w:proofErr w:type="spellEnd"/>
      <w:r w:rsidR="00611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="00611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які</w:t>
      </w:r>
      <w:proofErr w:type="spellEnd"/>
      <w:r w:rsidR="00611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611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сконцентровані</w:t>
      </w:r>
      <w:proofErr w:type="spellEnd"/>
      <w:r w:rsidR="00611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</w:t>
      </w:r>
      <w:r w:rsidR="00611A07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проблемному питанні закладу</w:t>
      </w: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611A07" w:rsidRPr="00FD7D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="00611A07" w:rsidRPr="00FD7D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Формування</w:t>
      </w:r>
      <w:proofErr w:type="spellEnd"/>
      <w:r w:rsidR="00611A07" w:rsidRPr="00FD7D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11A07" w:rsidRPr="00FD7D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професійної</w:t>
      </w:r>
      <w:proofErr w:type="spellEnd"/>
      <w:r w:rsidR="00611A07" w:rsidRPr="00FD7D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11A07" w:rsidRPr="00FD7D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компетентності</w:t>
      </w:r>
      <w:proofErr w:type="spellEnd"/>
      <w:r w:rsidR="00611A07" w:rsidRPr="00FD7D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педагога в </w:t>
      </w:r>
      <w:proofErr w:type="spellStart"/>
      <w:r w:rsidR="00611A07" w:rsidRPr="00FD7D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умовах</w:t>
      </w:r>
      <w:proofErr w:type="spellEnd"/>
      <w:r w:rsidR="00611A07" w:rsidRPr="00FD7D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11A07" w:rsidRPr="00FD7D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реалізації</w:t>
      </w:r>
      <w:proofErr w:type="spellEnd"/>
      <w:r w:rsidR="00611A07" w:rsidRPr="00FD7D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11A07" w:rsidRPr="00FD7D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Концепції</w:t>
      </w:r>
      <w:proofErr w:type="spellEnd"/>
      <w:r w:rsidR="00611A07" w:rsidRPr="00FD7D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11A07" w:rsidRPr="00FD7D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нової</w:t>
      </w:r>
      <w:proofErr w:type="spellEnd"/>
      <w:r w:rsidR="00611A07" w:rsidRPr="00FD7D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11A07" w:rsidRPr="00FD7D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української</w:t>
      </w:r>
      <w:proofErr w:type="spellEnd"/>
      <w:r w:rsidR="00611A07" w:rsidRPr="00FD7D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11A07" w:rsidRPr="00FD7D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школи</w:t>
      </w:r>
      <w:proofErr w:type="spellEnd"/>
      <w:r w:rsidR="00611A07" w:rsidRPr="00FD7D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1B22EF" w:rsidRPr="00F50F6F" w:rsidRDefault="00611A07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       </w:t>
      </w:r>
      <w:r w:rsidR="001B22EF" w:rsidRPr="00F50F6F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Отже, систематична робота, проведена упродовж року, сприяла зростанню й активізації </w:t>
      </w:r>
      <w:proofErr w:type="spellStart"/>
      <w:r w:rsidR="001B22EF" w:rsidRPr="00F50F6F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загальнопедагогічних</w:t>
      </w:r>
      <w:proofErr w:type="spellEnd"/>
      <w:r w:rsidR="001B22EF" w:rsidRPr="00F50F6F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та спеціальних знань і вмінь педагогів, розкриттю їхніх творчих можливостей, готовності до пошуку, розширенню загальної культури та збагаченню методичного арсеналу. </w:t>
      </w:r>
    </w:p>
    <w:p w:rsidR="00611A07" w:rsidRDefault="001B22EF" w:rsidP="00611A07">
      <w:pPr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Методична робота у 2020/2021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навчальному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році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продемонструвала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здатність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закладу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загальної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середньої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пошуку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ефективного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вирішення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освітніх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проблем. </w:t>
      </w:r>
    </w:p>
    <w:p w:rsidR="00611A07" w:rsidRPr="00611A07" w:rsidRDefault="00611A07" w:rsidP="00611A07">
      <w:pPr>
        <w:spacing w:before="24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611A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Завданнями</w:t>
      </w:r>
      <w:proofErr w:type="spellEnd"/>
      <w:r w:rsidRPr="00611A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11A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методичної</w:t>
      </w:r>
      <w:proofErr w:type="spellEnd"/>
      <w:r w:rsidRPr="00611A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11A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роботи</w:t>
      </w:r>
      <w:proofErr w:type="spellEnd"/>
      <w:r w:rsidRPr="00611A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на 2021/2022 </w:t>
      </w:r>
      <w:proofErr w:type="spellStart"/>
      <w:r w:rsidRPr="00611A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навчальний</w:t>
      </w:r>
      <w:proofErr w:type="spellEnd"/>
      <w:r w:rsidRPr="00611A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11A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рік</w:t>
      </w:r>
      <w:proofErr w:type="spellEnd"/>
      <w:r w:rsidRPr="00611A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є:</w:t>
      </w:r>
    </w:p>
    <w:p w:rsidR="00611A07" w:rsidRDefault="00611A07" w:rsidP="00611A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D7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FD7DE8">
        <w:rPr>
          <w:rFonts w:ascii="Times New Roman" w:hAnsi="Times New Roman" w:cs="Times New Roman"/>
          <w:color w:val="000000" w:themeColor="text1"/>
          <w:sz w:val="28"/>
          <w:szCs w:val="28"/>
        </w:rPr>
        <w:t>Ефективне</w:t>
      </w:r>
      <w:proofErr w:type="spellEnd"/>
      <w:r w:rsidRPr="00FD7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FD7DE8">
        <w:rPr>
          <w:rFonts w:ascii="Times New Roman" w:hAnsi="Times New Roman" w:cs="Times New Roman"/>
          <w:color w:val="000000" w:themeColor="text1"/>
          <w:sz w:val="28"/>
          <w:szCs w:val="28"/>
        </w:rPr>
        <w:t>використання</w:t>
      </w:r>
      <w:proofErr w:type="spellEnd"/>
      <w:r w:rsidRPr="00FD7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7DE8">
        <w:rPr>
          <w:rFonts w:ascii="Times New Roman" w:hAnsi="Times New Roman" w:cs="Times New Roman"/>
          <w:color w:val="000000" w:themeColor="text1"/>
          <w:sz w:val="28"/>
          <w:szCs w:val="28"/>
        </w:rPr>
        <w:t>програмно-методичних</w:t>
      </w:r>
      <w:proofErr w:type="spellEnd"/>
      <w:r w:rsidRPr="00FD7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7DE8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документів</w:t>
      </w:r>
      <w:proofErr w:type="spellEnd"/>
      <w:r w:rsidRPr="00FD7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D7DE8">
        <w:rPr>
          <w:rFonts w:ascii="Times New Roman" w:hAnsi="Times New Roman" w:cs="Times New Roman"/>
          <w:color w:val="000000" w:themeColor="text1"/>
          <w:sz w:val="28"/>
          <w:szCs w:val="28"/>
        </w:rPr>
        <w:t>досягнень</w:t>
      </w:r>
      <w:proofErr w:type="spellEnd"/>
      <w:r w:rsidRPr="00FD7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FD7DE8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рекомендацій</w:t>
      </w:r>
      <w:proofErr w:type="spellEnd"/>
      <w:r w:rsidRPr="00FD7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психолого-</w:t>
      </w:r>
      <w:proofErr w:type="spellStart"/>
      <w:r w:rsidRPr="00FD7DE8">
        <w:rPr>
          <w:rFonts w:ascii="Times New Roman" w:hAnsi="Times New Roman" w:cs="Times New Roman"/>
          <w:color w:val="000000" w:themeColor="text1"/>
          <w:sz w:val="28"/>
          <w:szCs w:val="28"/>
        </w:rPr>
        <w:t>педагогічної</w:t>
      </w:r>
      <w:proofErr w:type="spellEnd"/>
      <w:r w:rsidRPr="00FD7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науки;   </w:t>
      </w:r>
    </w:p>
    <w:p w:rsidR="00611A07" w:rsidRDefault="00611A07" w:rsidP="00611A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11A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</w:t>
      </w:r>
    </w:p>
    <w:p w:rsidR="00611A07" w:rsidRDefault="00611A07" w:rsidP="00611A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11A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Створення умов для професійного зростання, самоосвіти, дослідницької і творчої діяльності педагогів та здійснення керівництва їх діяльністю;                               </w:t>
      </w:r>
    </w:p>
    <w:p w:rsidR="00611A07" w:rsidRDefault="00611A07" w:rsidP="00611A07">
      <w:pPr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11A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Підвищення мотивації педагогів на освоєння інноваційних педагогічних технологій навчання і виховання;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Pr="00611A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</w:t>
      </w:r>
    </w:p>
    <w:p w:rsidR="001B22EF" w:rsidRPr="00611A07" w:rsidRDefault="00611A07" w:rsidP="00611A07">
      <w:pPr>
        <w:spacing w:before="24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FD7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FD7DE8">
        <w:rPr>
          <w:rFonts w:ascii="Times New Roman" w:hAnsi="Times New Roman" w:cs="Times New Roman"/>
          <w:color w:val="000000" w:themeColor="text1"/>
          <w:sz w:val="28"/>
          <w:szCs w:val="28"/>
        </w:rPr>
        <w:t>Удосконалення</w:t>
      </w:r>
      <w:proofErr w:type="spellEnd"/>
      <w:r w:rsidRPr="00FD7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D7DE8">
        <w:rPr>
          <w:rFonts w:ascii="Times New Roman" w:hAnsi="Times New Roman" w:cs="Times New Roman"/>
          <w:color w:val="000000" w:themeColor="text1"/>
          <w:sz w:val="28"/>
          <w:szCs w:val="28"/>
        </w:rPr>
        <w:t>активізація</w:t>
      </w:r>
      <w:proofErr w:type="spellEnd"/>
      <w:r w:rsidRPr="00FD7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7DE8">
        <w:rPr>
          <w:rFonts w:ascii="Times New Roman" w:hAnsi="Times New Roman" w:cs="Times New Roman"/>
          <w:color w:val="000000" w:themeColor="text1"/>
          <w:sz w:val="28"/>
          <w:szCs w:val="28"/>
        </w:rPr>
        <w:t>роботи</w:t>
      </w:r>
      <w:proofErr w:type="spellEnd"/>
      <w:r w:rsidRPr="00FD7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FD7DE8">
        <w:rPr>
          <w:rFonts w:ascii="Times New Roman" w:hAnsi="Times New Roman" w:cs="Times New Roman"/>
          <w:color w:val="000000" w:themeColor="text1"/>
          <w:sz w:val="28"/>
          <w:szCs w:val="28"/>
        </w:rPr>
        <w:t>обдарованими</w:t>
      </w:r>
      <w:proofErr w:type="spellEnd"/>
      <w:r w:rsidRPr="00FD7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7DE8">
        <w:rPr>
          <w:rFonts w:ascii="Times New Roman" w:hAnsi="Times New Roman" w:cs="Times New Roman"/>
          <w:color w:val="000000" w:themeColor="text1"/>
          <w:sz w:val="28"/>
          <w:szCs w:val="28"/>
        </w:rPr>
        <w:t>дітьми</w:t>
      </w:r>
      <w:proofErr w:type="spellEnd"/>
      <w:r w:rsidRPr="00FD7D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B22EF" w:rsidRDefault="001B22EF" w:rsidP="001B22EF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8"/>
          <w:lang w:val="uk-UA" w:eastAsia="ru-RU"/>
        </w:rPr>
      </w:pPr>
      <w:r w:rsidRPr="00611A0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Для </w:t>
      </w:r>
      <w:proofErr w:type="spellStart"/>
      <w:r w:rsidRPr="00611A0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покращення</w:t>
      </w:r>
      <w:proofErr w:type="spellEnd"/>
      <w:r w:rsidRPr="00611A0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proofErr w:type="spellStart"/>
      <w:r w:rsidRPr="00611A0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роботи</w:t>
      </w:r>
      <w:proofErr w:type="spellEnd"/>
      <w:r w:rsidRPr="00611A0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proofErr w:type="spellStart"/>
      <w:r w:rsidRPr="00611A0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щодо</w:t>
      </w:r>
      <w:proofErr w:type="spellEnd"/>
      <w:r w:rsidRPr="00611A0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proofErr w:type="spellStart"/>
      <w:r w:rsidRPr="00611A0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організації</w:t>
      </w:r>
      <w:proofErr w:type="spellEnd"/>
      <w:r w:rsidRPr="00611A0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proofErr w:type="spellStart"/>
      <w:r w:rsidRPr="00611A0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методичної</w:t>
      </w:r>
      <w:proofErr w:type="spellEnd"/>
      <w:r w:rsidRPr="00611A0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proofErr w:type="spellStart"/>
      <w:r w:rsidRPr="00611A0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роботи</w:t>
      </w:r>
      <w:proofErr w:type="spellEnd"/>
      <w:r w:rsidRPr="00611A0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proofErr w:type="spellStart"/>
      <w:r w:rsidRPr="00611A0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необхідно</w:t>
      </w:r>
      <w:proofErr w:type="spellEnd"/>
      <w:r w:rsidRPr="00611A0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: </w:t>
      </w:r>
    </w:p>
    <w:p w:rsidR="00611A07" w:rsidRPr="00611A07" w:rsidRDefault="00611A07" w:rsidP="001B22EF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8"/>
          <w:lang w:val="uk-UA" w:eastAsia="ru-RU"/>
        </w:rPr>
      </w:pPr>
    </w:p>
    <w:p w:rsidR="001B22EF" w:rsidRPr="001B22EF" w:rsidRDefault="001B22EF" w:rsidP="001B22EF">
      <w:pPr>
        <w:numPr>
          <w:ilvl w:val="0"/>
          <w:numId w:val="4"/>
        </w:numPr>
        <w:spacing w:after="0" w:line="269" w:lineRule="auto"/>
        <w:ind w:right="66" w:firstLine="5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Обговорити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засіданні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педагогічної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ради закладу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методичної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роботи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 2020/2021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навчальний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рік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спланувати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заходи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щодо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усунення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недоліків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1B22EF" w:rsidRPr="001B22EF" w:rsidRDefault="001B22EF" w:rsidP="001B22EF">
      <w:pPr>
        <w:numPr>
          <w:ilvl w:val="0"/>
          <w:numId w:val="4"/>
        </w:numPr>
        <w:spacing w:after="12" w:line="268" w:lineRule="auto"/>
        <w:ind w:right="66" w:firstLine="5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Продовжувати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поповнювати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матеріально-технічну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базу методичного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кабінету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згідно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сучасними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вимогами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1B22EF" w:rsidRPr="001B22EF" w:rsidRDefault="001B22EF" w:rsidP="001B22EF">
      <w:pPr>
        <w:numPr>
          <w:ilvl w:val="0"/>
          <w:numId w:val="4"/>
        </w:numPr>
        <w:spacing w:after="12" w:line="268" w:lineRule="auto"/>
        <w:ind w:right="66" w:firstLine="5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Продовжувати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роботу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щодо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реалізації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роботи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обдарованими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учнями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впровадження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інноваційних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інтерактивних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технологій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1B22EF" w:rsidRPr="001B22EF" w:rsidRDefault="001B22EF" w:rsidP="001B22EF">
      <w:pPr>
        <w:numPr>
          <w:ilvl w:val="0"/>
          <w:numId w:val="4"/>
        </w:numPr>
        <w:spacing w:after="12" w:line="268" w:lineRule="auto"/>
        <w:ind w:right="66" w:firstLine="5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Своєчасно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направляти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курси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підвищення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кваліфікації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педагогічних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працівників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які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атестуються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або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працюють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за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фахом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611A07" w:rsidRPr="00611A07" w:rsidRDefault="001B22EF" w:rsidP="001B22EF">
      <w:pPr>
        <w:numPr>
          <w:ilvl w:val="0"/>
          <w:numId w:val="4"/>
        </w:numPr>
        <w:spacing w:after="12" w:line="268" w:lineRule="auto"/>
        <w:ind w:right="66" w:firstLine="5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611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Удосконалювати</w:t>
      </w:r>
      <w:proofErr w:type="spellEnd"/>
      <w:r w:rsidRPr="00611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систему </w:t>
      </w:r>
      <w:proofErr w:type="spellStart"/>
      <w:r w:rsidRPr="00611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методичної</w:t>
      </w:r>
      <w:proofErr w:type="spellEnd"/>
      <w:r w:rsidRPr="00611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611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роботи</w:t>
      </w:r>
      <w:proofErr w:type="spellEnd"/>
      <w:r w:rsidRPr="00611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611A07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.</w:t>
      </w:r>
    </w:p>
    <w:p w:rsidR="001B22EF" w:rsidRPr="00F50F6F" w:rsidRDefault="001B22EF" w:rsidP="001B22EF">
      <w:pPr>
        <w:numPr>
          <w:ilvl w:val="0"/>
          <w:numId w:val="4"/>
        </w:numPr>
        <w:spacing w:after="12" w:line="268" w:lineRule="auto"/>
        <w:ind w:right="66" w:firstLine="5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611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Активізувати</w:t>
      </w:r>
      <w:proofErr w:type="spellEnd"/>
      <w:r w:rsidRPr="00611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участь </w:t>
      </w:r>
      <w:proofErr w:type="spellStart"/>
      <w:r w:rsidRPr="00611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учнів</w:t>
      </w:r>
      <w:proofErr w:type="spellEnd"/>
      <w:r w:rsidRPr="00611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proofErr w:type="spellStart"/>
      <w:r w:rsidRPr="00611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вчителів</w:t>
      </w:r>
      <w:proofErr w:type="spellEnd"/>
      <w:r w:rsidRPr="00611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</w:t>
      </w:r>
      <w:proofErr w:type="spellStart"/>
      <w:r w:rsidRPr="00611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педагогічних</w:t>
      </w:r>
      <w:proofErr w:type="spellEnd"/>
      <w:r w:rsidRPr="00611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611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майстернях</w:t>
      </w:r>
      <w:proofErr w:type="spellEnd"/>
      <w:r w:rsidRPr="00611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фестивалях, конкурсах </w:t>
      </w:r>
      <w:proofErr w:type="spellStart"/>
      <w:r w:rsidRPr="00611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педагогічної</w:t>
      </w:r>
      <w:proofErr w:type="spellEnd"/>
      <w:r w:rsidRPr="00611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611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творчості</w:t>
      </w:r>
      <w:proofErr w:type="spellEnd"/>
      <w:r w:rsidRPr="00611A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F50F6F" w:rsidRPr="00611A07" w:rsidRDefault="00F50F6F" w:rsidP="00F50F6F">
      <w:pPr>
        <w:spacing w:after="12" w:line="268" w:lineRule="auto"/>
        <w:ind w:left="778"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B22EF" w:rsidRPr="001B22EF" w:rsidRDefault="001B22EF" w:rsidP="001B22EF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Матеріально-технічне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забезпечення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освітньої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діяльності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5575C8" w:rsidRDefault="001B22EF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послуг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учнів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50F6F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13</w:t>
      </w: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кімнат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яких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кабінет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музичного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мистецтва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української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F50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мови</w:t>
      </w:r>
      <w:proofErr w:type="spellEnd"/>
      <w:r w:rsidR="00F50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="00F50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літератури</w:t>
      </w:r>
      <w:proofErr w:type="spellEnd"/>
      <w:r w:rsidR="00F50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="00F50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географії</w:t>
      </w:r>
      <w:proofErr w:type="spellEnd"/>
      <w:r w:rsidR="00F50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50F6F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, математики. Фізики, </w:t>
      </w:r>
      <w:r w:rsidR="00F50F6F" w:rsidRPr="00F50F6F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комп’ютерний </w:t>
      </w:r>
      <w:proofErr w:type="spellStart"/>
      <w:r w:rsidR="00F50F6F" w:rsidRPr="00F50F6F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клас</w:t>
      </w:r>
      <w:r w:rsidR="00F50F6F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,спортивний</w:t>
      </w:r>
      <w:proofErr w:type="spellEnd"/>
      <w:r w:rsidR="00F50F6F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зал, бібліотека. </w:t>
      </w:r>
      <w:r w:rsidRPr="00F50F6F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Бібліотечний фонд нараховує – 9342 примірників художньої та навчальної літератури, у тому числі підручників - 5923: для 1 - 4 класів - 1571; для 5 - 9 класів - 3363; для 10 - 11 класів – 989. </w:t>
      </w:r>
    </w:p>
    <w:p w:rsidR="00F50F6F" w:rsidRDefault="00F50F6F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:rsidR="00F50F6F" w:rsidRDefault="00F50F6F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:rsidR="00F50F6F" w:rsidRDefault="00F50F6F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:rsidR="00F50F6F" w:rsidRDefault="00F50F6F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:rsidR="001B22EF" w:rsidRPr="00F50F6F" w:rsidRDefault="001B22EF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F50F6F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</w:t>
      </w:r>
      <w:r w:rsidRPr="00F50F6F"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  <w:t xml:space="preserve">Якість проведення навчальних занять  </w:t>
      </w:r>
    </w:p>
    <w:p w:rsidR="001B22EF" w:rsidRPr="00517B09" w:rsidRDefault="001B22EF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F50F6F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Методична робота: підвищення наукового та фахового рівня педагогів, їх під</w:t>
      </w:r>
      <w:r w:rsidRPr="00517B09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готовка до засвоєння змісту нових програм і технологій їх реалізації, постійне ознайомлення з досягненнями психолого-педагогічних дисциплін і </w:t>
      </w:r>
      <w:proofErr w:type="spellStart"/>
      <w:r w:rsidRPr="00517B09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методик</w:t>
      </w:r>
      <w:proofErr w:type="spellEnd"/>
      <w:r w:rsidRPr="00517B09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викладання, вивчення і впровадження в шкільну практику передового педагогічного досвіду.  </w:t>
      </w:r>
    </w:p>
    <w:p w:rsidR="001B22EF" w:rsidRPr="001B22EF" w:rsidRDefault="001B22EF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Виховна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робота: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рівень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вихованості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учнів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профілактична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робота з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учнями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девіантної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поведінки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якість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роботи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керівників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участь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батьків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виховному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процесі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результативність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загально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шкільних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заходів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спортивно-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масова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робота,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організація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патріотичного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морального та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естетичного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виховання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1B22EF" w:rsidRPr="001B22EF" w:rsidRDefault="001B22EF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діяльність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медичне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матеріально-технічне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навчально-методичне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інформаційне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психологічне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забезпечення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техніка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безпеки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охорона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праці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1B22EF" w:rsidRPr="001B22EF" w:rsidRDefault="001B22EF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Показники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контролю за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медичним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елементом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санітарно-гігієнічний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режим;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здоров’я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фізичний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розвиток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учнів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лікувально-профілактичні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заходи; режим і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якість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харчування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1B22EF" w:rsidRPr="001B22EF" w:rsidRDefault="001B22EF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Показники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контролю за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інформаційним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елементом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керівні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нормативні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документи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інформаційні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технології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аналітичні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документи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 </w:t>
      </w:r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Контроль за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якістю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знань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умінь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і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навичок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здобувачів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освіти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B22EF" w:rsidRPr="001B22EF" w:rsidRDefault="001B22EF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Рівень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знань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умінь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навичок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учнів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є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головним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критерієм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оцінці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роботи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вчителя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Контроль за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якістю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знань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умінь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навичок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здобувачів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передбачає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завдання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</w:p>
    <w:p w:rsidR="001B22EF" w:rsidRPr="001B22EF" w:rsidRDefault="001B22EF" w:rsidP="001B22EF">
      <w:pPr>
        <w:numPr>
          <w:ilvl w:val="0"/>
          <w:numId w:val="5"/>
        </w:numPr>
        <w:spacing w:after="12" w:line="268" w:lineRule="auto"/>
        <w:ind w:right="66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виявлення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фактичного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рівня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знань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умінь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навичок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учнів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</w:p>
    <w:p w:rsidR="001B22EF" w:rsidRPr="001B22EF" w:rsidRDefault="001B22EF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відповідність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їх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програмним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вимогам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</w:p>
    <w:p w:rsidR="001B22EF" w:rsidRPr="001B22EF" w:rsidRDefault="001B22EF" w:rsidP="001B22EF">
      <w:pPr>
        <w:numPr>
          <w:ilvl w:val="0"/>
          <w:numId w:val="5"/>
        </w:numPr>
        <w:spacing w:after="12" w:line="268" w:lineRule="auto"/>
        <w:ind w:right="66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з'ясування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причин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низької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успішності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учнів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або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окремих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учнів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</w:p>
    <w:p w:rsidR="001B22EF" w:rsidRPr="001B22EF" w:rsidRDefault="001B22EF" w:rsidP="001B22EF">
      <w:pPr>
        <w:numPr>
          <w:ilvl w:val="0"/>
          <w:numId w:val="5"/>
        </w:numPr>
        <w:spacing w:after="12" w:line="268" w:lineRule="auto"/>
        <w:ind w:right="66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вивчення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роботи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вчителя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відстаючими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учнями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 метою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попередження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недоліків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ліквідації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прогалин 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знаннях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також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роботи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обдарованими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учнями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</w:p>
    <w:p w:rsidR="001B22EF" w:rsidRPr="001B22EF" w:rsidRDefault="001B22EF" w:rsidP="001B22EF">
      <w:pPr>
        <w:numPr>
          <w:ilvl w:val="0"/>
          <w:numId w:val="5"/>
        </w:numPr>
        <w:spacing w:after="12" w:line="268" w:lineRule="auto"/>
        <w:ind w:right="66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методичної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допомоги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вчителеві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щодо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підвищення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якості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знань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умінь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навичок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учнів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удосконалення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форм і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роботи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невстигаючими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також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творчо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обдарованими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учнями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1B22EF" w:rsidRPr="001B22EF" w:rsidRDefault="001B22EF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Основними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методами контролю є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спостереження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уроків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усне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опитування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учнів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раніше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складеними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питаннями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опитування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учнів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кінці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уроку (5-7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.),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короткочасні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письмові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роботи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письмові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контрольні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роботи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після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вивчення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теми, в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кінці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семестру,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навчального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року. </w:t>
      </w:r>
    </w:p>
    <w:p w:rsidR="001B22EF" w:rsidRPr="001B22EF" w:rsidRDefault="001B22EF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До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складання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текстів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контрольних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робіт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залучаються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керівники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шкільних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методичних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об’єднань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1B22EF" w:rsidRPr="001B22EF" w:rsidRDefault="001B22EF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Директор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або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заступник директора з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навчально-виховної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роботи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перевіряють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об'єктивність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оцінки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знань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умінь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навичок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здобувачів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відповідність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її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нормативним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вимогам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щодо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оцінювання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наявності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достатньої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кількості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оцінок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виставлення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тематичної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оцінки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за семестр. </w:t>
      </w:r>
    </w:p>
    <w:p w:rsidR="001B22EF" w:rsidRPr="001B22EF" w:rsidRDefault="001B22EF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контролю за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якістю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знань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умінь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навичок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здобувачів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обговорюються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засіданні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педагогічної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ради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школи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методичних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об’єднань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оформляються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наказом по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школі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1B22EF" w:rsidRPr="001B22EF" w:rsidRDefault="001B22EF" w:rsidP="001B22EF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Організація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освітнього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процесу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заснована на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досягненні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очікуваних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зазначених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Типових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освітніх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програмах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трьох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ступенів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навчання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1B22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B22EF" w:rsidRPr="001B22EF" w:rsidRDefault="001B22EF" w:rsidP="001B22E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1B22EF" w:rsidRPr="001B22EF" w:rsidRDefault="001B22EF" w:rsidP="001B22E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1B22EF" w:rsidRPr="001B22EF" w:rsidRDefault="001B22EF" w:rsidP="001B22E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1B22EF" w:rsidRPr="001B22EF" w:rsidRDefault="001B22EF" w:rsidP="001B22E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1B22EF" w:rsidRPr="001B22EF" w:rsidRDefault="001B22EF" w:rsidP="001B22E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1B22EF" w:rsidRPr="001B22EF" w:rsidRDefault="001B22EF" w:rsidP="001B22E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1B22EF" w:rsidRPr="001B22EF" w:rsidRDefault="001B22EF" w:rsidP="001B22E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1B22EF" w:rsidRPr="001B22EF" w:rsidRDefault="001B22EF" w:rsidP="001B22E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1B22EF" w:rsidRPr="001B22EF" w:rsidRDefault="001B22EF" w:rsidP="001B22E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1B22EF" w:rsidRPr="001B22EF" w:rsidRDefault="001B22EF" w:rsidP="001B22E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1B22EF" w:rsidRPr="001B22EF" w:rsidRDefault="001B22EF" w:rsidP="001B22E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1B22EF" w:rsidRPr="001B22EF" w:rsidRDefault="001B22EF" w:rsidP="001B22E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1B22EF" w:rsidRPr="001B22EF" w:rsidRDefault="001B22EF" w:rsidP="001B22E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1B22EF" w:rsidRPr="001B22EF" w:rsidRDefault="001B22EF" w:rsidP="001B22E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 </w:t>
      </w:r>
    </w:p>
    <w:p w:rsidR="001B22EF" w:rsidRPr="001B22EF" w:rsidRDefault="001B22EF" w:rsidP="001B22E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1B22EF" w:rsidRPr="001B22EF" w:rsidRDefault="001B22EF" w:rsidP="001B22E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1B22EF" w:rsidRPr="001B22EF" w:rsidRDefault="001B22EF" w:rsidP="001B22E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1B22EF" w:rsidRPr="001B22EF" w:rsidRDefault="001B22EF" w:rsidP="001B22E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1B22EF" w:rsidRPr="001B22EF" w:rsidRDefault="001B22EF" w:rsidP="001B22E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1B22EF" w:rsidRPr="001B22EF" w:rsidRDefault="001B22EF" w:rsidP="001B22E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1B22EF" w:rsidRPr="001B22EF" w:rsidRDefault="001B22EF" w:rsidP="001B22E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517B09" w:rsidRDefault="00517B09" w:rsidP="001B22EF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val="uk-UA" w:eastAsia="ru-RU"/>
        </w:rPr>
      </w:pPr>
      <w:bookmarkStart w:id="7" w:name="_Toc96070"/>
    </w:p>
    <w:p w:rsidR="00517B09" w:rsidRDefault="00517B09" w:rsidP="001B22EF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val="uk-UA" w:eastAsia="ru-RU"/>
        </w:rPr>
      </w:pPr>
    </w:p>
    <w:p w:rsidR="00517B09" w:rsidRDefault="00517B09" w:rsidP="001B22EF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val="uk-UA" w:eastAsia="ru-RU"/>
        </w:rPr>
      </w:pPr>
    </w:p>
    <w:p w:rsidR="00517B09" w:rsidRDefault="00517B09" w:rsidP="001B22EF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val="uk-UA" w:eastAsia="ru-RU"/>
        </w:rPr>
      </w:pPr>
    </w:p>
    <w:p w:rsidR="001B22EF" w:rsidRDefault="001B22EF" w:rsidP="001B22EF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/>
          <w:color w:val="000000"/>
          <w:sz w:val="28"/>
          <w:u w:color="000000"/>
          <w:lang w:val="uk-UA" w:eastAsia="ru-RU"/>
        </w:rPr>
      </w:pPr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 xml:space="preserve">VІІІ.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Перелік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навчальних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програм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u w:color="000000"/>
          <w:lang w:eastAsia="ru-RU"/>
        </w:rPr>
        <w:t xml:space="preserve"> </w:t>
      </w:r>
      <w:bookmarkEnd w:id="7"/>
    </w:p>
    <w:p w:rsidR="00517B09" w:rsidRPr="00517B09" w:rsidRDefault="00517B09" w:rsidP="001B22EF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val="uk-UA" w:eastAsia="ru-RU"/>
        </w:rPr>
      </w:pPr>
    </w:p>
    <w:p w:rsidR="00517B09" w:rsidRDefault="00517B09" w:rsidP="00517B0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proofErr w:type="spellStart"/>
      <w:r w:rsidRPr="0022158B">
        <w:rPr>
          <w:rFonts w:ascii="Times New Roman" w:hAnsi="Times New Roman" w:cs="Times New Roman"/>
          <w:b/>
          <w:sz w:val="32"/>
          <w:szCs w:val="28"/>
        </w:rPr>
        <w:t>Перелік</w:t>
      </w:r>
      <w:proofErr w:type="spellEnd"/>
      <w:r w:rsidRPr="0022158B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22158B">
        <w:rPr>
          <w:rFonts w:ascii="Times New Roman" w:hAnsi="Times New Roman" w:cs="Times New Roman"/>
          <w:b/>
          <w:sz w:val="32"/>
          <w:szCs w:val="28"/>
        </w:rPr>
        <w:t>програм</w:t>
      </w:r>
      <w:proofErr w:type="spellEnd"/>
    </w:p>
    <w:p w:rsidR="00517B09" w:rsidRPr="0022158B" w:rsidRDefault="00517B09" w:rsidP="00517B0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2158B">
        <w:rPr>
          <w:rFonts w:ascii="Times New Roman" w:hAnsi="Times New Roman" w:cs="Times New Roman"/>
          <w:b/>
          <w:sz w:val="32"/>
          <w:szCs w:val="28"/>
        </w:rPr>
        <w:t xml:space="preserve">для </w:t>
      </w:r>
      <w:proofErr w:type="spellStart"/>
      <w:r w:rsidRPr="0022158B">
        <w:rPr>
          <w:rFonts w:ascii="Times New Roman" w:hAnsi="Times New Roman" w:cs="Times New Roman"/>
          <w:b/>
          <w:sz w:val="32"/>
          <w:szCs w:val="28"/>
        </w:rPr>
        <w:t>вивчення</w:t>
      </w:r>
      <w:proofErr w:type="spellEnd"/>
      <w:r w:rsidRPr="0022158B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22158B">
        <w:rPr>
          <w:rFonts w:ascii="Times New Roman" w:hAnsi="Times New Roman" w:cs="Times New Roman"/>
          <w:b/>
          <w:sz w:val="32"/>
          <w:szCs w:val="28"/>
        </w:rPr>
        <w:t>предметів</w:t>
      </w:r>
      <w:proofErr w:type="spellEnd"/>
      <w:r w:rsidRPr="0022158B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22158B">
        <w:rPr>
          <w:rFonts w:ascii="Times New Roman" w:hAnsi="Times New Roman" w:cs="Times New Roman"/>
          <w:b/>
          <w:sz w:val="32"/>
          <w:szCs w:val="28"/>
        </w:rPr>
        <w:t>інваріантної</w:t>
      </w:r>
      <w:proofErr w:type="spellEnd"/>
      <w:r w:rsidRPr="0022158B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22158B">
        <w:rPr>
          <w:rFonts w:ascii="Times New Roman" w:hAnsi="Times New Roman" w:cs="Times New Roman"/>
          <w:b/>
          <w:sz w:val="32"/>
          <w:szCs w:val="28"/>
        </w:rPr>
        <w:t>складової</w:t>
      </w:r>
      <w:proofErr w:type="spellEnd"/>
      <w:r w:rsidRPr="0022158B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22158B">
        <w:rPr>
          <w:rFonts w:ascii="Times New Roman" w:hAnsi="Times New Roman" w:cs="Times New Roman"/>
          <w:b/>
          <w:sz w:val="32"/>
          <w:szCs w:val="28"/>
        </w:rPr>
        <w:t>робочого</w:t>
      </w:r>
      <w:proofErr w:type="spellEnd"/>
      <w:r w:rsidRPr="0022158B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22158B">
        <w:rPr>
          <w:rFonts w:ascii="Times New Roman" w:hAnsi="Times New Roman" w:cs="Times New Roman"/>
          <w:b/>
          <w:sz w:val="32"/>
          <w:szCs w:val="28"/>
        </w:rPr>
        <w:t>навчального</w:t>
      </w:r>
      <w:proofErr w:type="spellEnd"/>
      <w:r w:rsidRPr="0022158B"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t xml:space="preserve">плану </w:t>
      </w:r>
      <w:proofErr w:type="spellStart"/>
      <w:r>
        <w:rPr>
          <w:rFonts w:ascii="Times New Roman" w:hAnsi="Times New Roman" w:cs="Times New Roman"/>
          <w:b/>
          <w:sz w:val="32"/>
          <w:szCs w:val="28"/>
        </w:rPr>
        <w:t>Маринівського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 xml:space="preserve"> ЗЗСО І-ІІІ </w:t>
      </w:r>
      <w:proofErr w:type="spellStart"/>
      <w:r>
        <w:rPr>
          <w:rFonts w:ascii="Times New Roman" w:hAnsi="Times New Roman" w:cs="Times New Roman"/>
          <w:b/>
          <w:sz w:val="32"/>
          <w:szCs w:val="28"/>
        </w:rPr>
        <w:t>ступенів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 xml:space="preserve"> у 2021</w:t>
      </w:r>
      <w:r w:rsidRPr="0022158B">
        <w:rPr>
          <w:rFonts w:ascii="Times New Roman" w:hAnsi="Times New Roman" w:cs="Times New Roman"/>
          <w:b/>
          <w:sz w:val="32"/>
          <w:szCs w:val="28"/>
        </w:rPr>
        <w:t>-20</w:t>
      </w:r>
      <w:r>
        <w:rPr>
          <w:rFonts w:ascii="Times New Roman" w:hAnsi="Times New Roman" w:cs="Times New Roman"/>
          <w:b/>
          <w:sz w:val="32"/>
          <w:szCs w:val="28"/>
        </w:rPr>
        <w:t>22</w:t>
      </w:r>
      <w:r w:rsidRPr="0022158B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22158B">
        <w:rPr>
          <w:rFonts w:ascii="Times New Roman" w:hAnsi="Times New Roman" w:cs="Times New Roman"/>
          <w:b/>
          <w:sz w:val="32"/>
          <w:szCs w:val="28"/>
        </w:rPr>
        <w:t>навчальному</w:t>
      </w:r>
      <w:proofErr w:type="spellEnd"/>
      <w:r w:rsidRPr="0022158B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22158B">
        <w:rPr>
          <w:rFonts w:ascii="Times New Roman" w:hAnsi="Times New Roman" w:cs="Times New Roman"/>
          <w:b/>
          <w:sz w:val="32"/>
          <w:szCs w:val="28"/>
        </w:rPr>
        <w:t>році</w:t>
      </w:r>
      <w:proofErr w:type="spellEnd"/>
    </w:p>
    <w:p w:rsidR="00517B09" w:rsidRPr="0022158B" w:rsidRDefault="00517B09" w:rsidP="00517B0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1-4 </w:t>
      </w:r>
      <w:proofErr w:type="spellStart"/>
      <w:r>
        <w:rPr>
          <w:rFonts w:ascii="Times New Roman" w:hAnsi="Times New Roman" w:cs="Times New Roman"/>
          <w:b/>
          <w:sz w:val="32"/>
          <w:szCs w:val="28"/>
        </w:rPr>
        <w:t>класи</w:t>
      </w:r>
      <w:proofErr w:type="spellEnd"/>
    </w:p>
    <w:tbl>
      <w:tblPr>
        <w:tblStyle w:val="a6"/>
        <w:tblW w:w="1163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60"/>
        <w:gridCol w:w="752"/>
        <w:gridCol w:w="2622"/>
        <w:gridCol w:w="1966"/>
        <w:gridCol w:w="2220"/>
        <w:gridCol w:w="1438"/>
        <w:gridCol w:w="690"/>
        <w:gridCol w:w="1291"/>
      </w:tblGrid>
      <w:tr w:rsidR="00517B09" w:rsidRPr="0022158B" w:rsidTr="00517B09">
        <w:trPr>
          <w:gridAfter w:val="1"/>
          <w:wAfter w:w="1291" w:type="dxa"/>
          <w:trHeight w:val="630"/>
        </w:trPr>
        <w:tc>
          <w:tcPr>
            <w:tcW w:w="660" w:type="dxa"/>
            <w:vMerge w:val="restart"/>
          </w:tcPr>
          <w:p w:rsidR="00517B09" w:rsidRPr="0022158B" w:rsidRDefault="00517B09" w:rsidP="00517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17B09" w:rsidRPr="0022158B" w:rsidRDefault="00517B09" w:rsidP="00517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752" w:type="dxa"/>
            <w:vMerge w:val="restart"/>
          </w:tcPr>
          <w:p w:rsidR="00517B09" w:rsidRPr="0022158B" w:rsidRDefault="00517B09" w:rsidP="00517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2622" w:type="dxa"/>
            <w:vMerge w:val="restart"/>
          </w:tcPr>
          <w:p w:rsidR="00517B09" w:rsidRPr="0022158B" w:rsidRDefault="00517B09" w:rsidP="00517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1966" w:type="dxa"/>
            <w:vMerge w:val="restart"/>
          </w:tcPr>
          <w:p w:rsidR="00517B09" w:rsidRPr="0022158B" w:rsidRDefault="00517B09" w:rsidP="00517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2220" w:type="dxa"/>
            <w:vMerge w:val="restart"/>
          </w:tcPr>
          <w:p w:rsidR="00517B09" w:rsidRPr="0022158B" w:rsidRDefault="00517B09" w:rsidP="00517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 і ким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надано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гриф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годин</w:t>
            </w:r>
          </w:p>
        </w:tc>
      </w:tr>
      <w:tr w:rsidR="00517B09" w:rsidRPr="0022158B" w:rsidTr="00517B09">
        <w:trPr>
          <w:gridAfter w:val="1"/>
          <w:wAfter w:w="1291" w:type="dxa"/>
          <w:trHeight w:val="660"/>
        </w:trPr>
        <w:tc>
          <w:tcPr>
            <w:tcW w:w="660" w:type="dxa"/>
            <w:vMerge/>
          </w:tcPr>
          <w:p w:rsidR="00517B09" w:rsidRPr="0022158B" w:rsidRDefault="00517B09" w:rsidP="00517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2" w:type="dxa"/>
            <w:vMerge/>
          </w:tcPr>
          <w:p w:rsidR="00517B09" w:rsidRPr="0022158B" w:rsidRDefault="00517B09" w:rsidP="00517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2" w:type="dxa"/>
            <w:vMerge/>
          </w:tcPr>
          <w:p w:rsidR="00517B09" w:rsidRPr="0022158B" w:rsidRDefault="00517B09" w:rsidP="00517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517B09" w:rsidRPr="0022158B" w:rsidRDefault="00517B09" w:rsidP="00517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0" w:type="dxa"/>
            <w:vMerge/>
          </w:tcPr>
          <w:p w:rsidR="00517B09" w:rsidRPr="0022158B" w:rsidRDefault="00517B09" w:rsidP="00517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програмою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фактично</w:t>
            </w:r>
            <w:proofErr w:type="spellEnd"/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</w:rPr>
              <w:t>Українська</w:t>
            </w:r>
            <w:proofErr w:type="spellEnd"/>
            <w:r w:rsidRPr="0022158B">
              <w:rPr>
                <w:rFonts w:ascii="Times New Roman" w:hAnsi="Times New Roman" w:cs="Times New Roman"/>
                <w:b/>
              </w:rPr>
              <w:t xml:space="preserve"> мова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proofErr w:type="spellStart"/>
            <w:r w:rsidRPr="0022158B">
              <w:rPr>
                <w:rFonts w:ascii="Times New Roman" w:hAnsi="Times New Roman" w:cs="Times New Roman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з для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із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навчанням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українською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мовою.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6" w:type="dxa"/>
          </w:tcPr>
          <w:p w:rsidR="00517B09" w:rsidRPr="0022158B" w:rsidRDefault="00517B09" w:rsidP="00517B09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О.Я. Савченко</w:t>
            </w:r>
          </w:p>
          <w:p w:rsidR="00517B09" w:rsidRPr="0022158B" w:rsidRDefault="00517B09" w:rsidP="00517B09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Наказ МОН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України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№268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від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21.03.2018 </w:t>
            </w:r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"Про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затвердження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типових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освітніх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та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навчальних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програм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для 1-2-х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класів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закладів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загальної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середньої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освіти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"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245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proofErr w:type="spellStart"/>
            <w:r w:rsidRPr="0022158B">
              <w:rPr>
                <w:rFonts w:ascii="Times New Roman" w:hAnsi="Times New Roman" w:cs="Times New Roman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із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навчанням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українською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мовою.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6" w:type="dxa"/>
          </w:tcPr>
          <w:p w:rsidR="00517B09" w:rsidRPr="0022158B" w:rsidRDefault="00517B09" w:rsidP="00517B09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О.Я. Савченко</w:t>
            </w:r>
          </w:p>
          <w:p w:rsidR="00517B09" w:rsidRPr="0022158B" w:rsidRDefault="00517B09" w:rsidP="00517B09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Наказ МОН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України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№268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від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21.03.2018 </w:t>
            </w:r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"Про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затвердження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типових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освітніх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та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навчальних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програм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для 1-2-х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класів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закладів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загальної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середньої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освіти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"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140</w:t>
            </w:r>
          </w:p>
        </w:tc>
      </w:tr>
      <w:tr w:rsidR="00517B09" w:rsidRPr="0022158B" w:rsidTr="00517B09">
        <w:trPr>
          <w:gridAfter w:val="1"/>
          <w:wAfter w:w="1291" w:type="dxa"/>
          <w:trHeight w:val="720"/>
        </w:trPr>
        <w:tc>
          <w:tcPr>
            <w:tcW w:w="660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lastRenderedPageBreak/>
              <w:t>3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1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</w:rPr>
              <w:t>Англійська</w:t>
            </w:r>
            <w:proofErr w:type="spellEnd"/>
            <w:r w:rsidRPr="0022158B">
              <w:rPr>
                <w:rFonts w:ascii="Times New Roman" w:hAnsi="Times New Roman" w:cs="Times New Roman"/>
                <w:b/>
              </w:rPr>
              <w:t xml:space="preserve"> мова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proofErr w:type="spellStart"/>
            <w:r w:rsidRPr="0022158B">
              <w:rPr>
                <w:rFonts w:ascii="Times New Roman" w:hAnsi="Times New Roman" w:cs="Times New Roman"/>
              </w:rPr>
              <w:t>Програми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 з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іноземних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мов  для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українською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мовою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навчання</w:t>
            </w:r>
            <w:proofErr w:type="spellEnd"/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О.Я. Савченко</w:t>
            </w:r>
          </w:p>
          <w:p w:rsidR="00517B09" w:rsidRPr="0022158B" w:rsidRDefault="00517B09" w:rsidP="00517B09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Наказ МОН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України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№268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від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21.03.2018 </w:t>
            </w:r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"Про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затвердження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типових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освітніх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та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навчальних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програм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для 1-2-х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класів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закладів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загальної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середньої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освіти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"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70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70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</w:tc>
      </w:tr>
      <w:tr w:rsidR="00517B09" w:rsidRPr="0022158B" w:rsidTr="00517B09">
        <w:trPr>
          <w:gridAfter w:val="1"/>
          <w:wAfter w:w="1291" w:type="dxa"/>
          <w:trHeight w:val="1785"/>
        </w:trPr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  <w:b/>
              </w:rPr>
              <w:t xml:space="preserve">Я </w:t>
            </w:r>
            <w:proofErr w:type="spellStart"/>
            <w:r w:rsidRPr="0022158B">
              <w:rPr>
                <w:rFonts w:ascii="Times New Roman" w:hAnsi="Times New Roman" w:cs="Times New Roman"/>
                <w:b/>
              </w:rPr>
              <w:t>досліджую</w:t>
            </w:r>
            <w:proofErr w:type="spellEnd"/>
            <w:r w:rsidRPr="0022158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b/>
              </w:rPr>
              <w:t>світ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proofErr w:type="spellStart"/>
            <w:r w:rsidRPr="0022158B">
              <w:rPr>
                <w:rFonts w:ascii="Times New Roman" w:hAnsi="Times New Roman" w:cs="Times New Roman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із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навчанням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українською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мовою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О.Я. Савченко</w:t>
            </w:r>
          </w:p>
          <w:p w:rsidR="00517B09" w:rsidRPr="0022158B" w:rsidRDefault="00517B09" w:rsidP="00517B09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Наказ МОН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України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№268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від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21.03.2018 </w:t>
            </w:r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"Про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затвердження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типових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освітніх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та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навчальних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програм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для 1-2-х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класів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закладів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загальної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середньої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освіти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"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105</w:t>
            </w:r>
          </w:p>
        </w:tc>
      </w:tr>
      <w:tr w:rsidR="00517B09" w:rsidRPr="0022158B" w:rsidTr="00517B09">
        <w:trPr>
          <w:gridAfter w:val="1"/>
          <w:wAfter w:w="1291" w:type="dxa"/>
          <w:trHeight w:val="510"/>
        </w:trPr>
        <w:tc>
          <w:tcPr>
            <w:tcW w:w="660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</w:rPr>
              <w:t>Музичне</w:t>
            </w:r>
            <w:proofErr w:type="spellEnd"/>
            <w:r w:rsidRPr="0022158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b/>
              </w:rPr>
              <w:t>мистецтво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proofErr w:type="spellStart"/>
            <w:r w:rsidRPr="0022158B">
              <w:rPr>
                <w:rFonts w:ascii="Times New Roman" w:hAnsi="Times New Roman" w:cs="Times New Roman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 для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закладі</w:t>
            </w:r>
            <w:proofErr w:type="spellEnd"/>
            <w:r w:rsidRPr="0022158B">
              <w:rPr>
                <w:rFonts w:ascii="Times New Roman" w:hAnsi="Times New Roman" w:cs="Times New Roman"/>
              </w:rPr>
              <w:t>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О.Я. Савченко</w:t>
            </w:r>
          </w:p>
          <w:p w:rsidR="00517B09" w:rsidRPr="0022158B" w:rsidRDefault="00517B09" w:rsidP="00517B09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Наказ МОН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України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№268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від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21.03.2018 </w:t>
            </w:r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"Про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затвердження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типових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освітніх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та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навчальних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програм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для 1-2-х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класів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закладів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загальної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середньої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освіти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"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90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35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</w:rPr>
              <w:t>Образотворче</w:t>
            </w:r>
            <w:proofErr w:type="spellEnd"/>
            <w:r w:rsidRPr="0022158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b/>
              </w:rPr>
              <w:t>мистецтво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proofErr w:type="spellStart"/>
            <w:r w:rsidRPr="0022158B">
              <w:rPr>
                <w:rFonts w:ascii="Times New Roman" w:hAnsi="Times New Roman" w:cs="Times New Roman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 для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із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навчанням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українською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мовою.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6" w:type="dxa"/>
          </w:tcPr>
          <w:p w:rsidR="00517B09" w:rsidRPr="0022158B" w:rsidRDefault="00517B09" w:rsidP="00517B09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О.Я. Савченко</w:t>
            </w:r>
          </w:p>
          <w:p w:rsidR="00517B09" w:rsidRPr="0022158B" w:rsidRDefault="00517B09" w:rsidP="00517B09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Наказ МОН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України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№268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від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21.03.2018 </w:t>
            </w:r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"Про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затвердження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типових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освітніх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та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навчальних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програм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для 1-2-х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класів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закладів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загальної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середньої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освіти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"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35</w:t>
            </w:r>
          </w:p>
        </w:tc>
      </w:tr>
      <w:tr w:rsidR="00517B09" w:rsidRPr="0022158B" w:rsidTr="00517B09">
        <w:trPr>
          <w:gridAfter w:val="1"/>
          <w:wAfter w:w="1291" w:type="dxa"/>
          <w:trHeight w:val="2124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</w:rPr>
              <w:t>Трудове</w:t>
            </w:r>
            <w:proofErr w:type="spellEnd"/>
            <w:r w:rsidRPr="0022158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b/>
              </w:rPr>
              <w:t>навчання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2158B">
              <w:rPr>
                <w:rFonts w:ascii="Times New Roman" w:hAnsi="Times New Roman" w:cs="Times New Roman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 для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із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навчанням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українською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мовою.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6" w:type="dxa"/>
          </w:tcPr>
          <w:p w:rsidR="00517B09" w:rsidRPr="0022158B" w:rsidRDefault="00517B09" w:rsidP="00517B09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О.Я. Савченко</w:t>
            </w:r>
          </w:p>
          <w:p w:rsidR="00517B09" w:rsidRPr="0022158B" w:rsidRDefault="00517B09" w:rsidP="00517B09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Наказ МОН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України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№268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від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21.03.2018 </w:t>
            </w:r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"Про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затвердження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типових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освітніх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та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навчальних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програм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для 1-2-х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класів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закладів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загальної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середньої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освіти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"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35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  <w:tcBorders>
              <w:bottom w:val="single" w:sz="12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2" w:type="dxa"/>
            <w:tcBorders>
              <w:bottom w:val="single" w:sz="12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2" w:type="dxa"/>
            <w:tcBorders>
              <w:bottom w:val="single" w:sz="12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</w:rPr>
              <w:t>Фізична</w:t>
            </w:r>
            <w:proofErr w:type="spellEnd"/>
            <w:r w:rsidRPr="0022158B">
              <w:rPr>
                <w:rFonts w:ascii="Times New Roman" w:hAnsi="Times New Roman" w:cs="Times New Roman"/>
                <w:b/>
              </w:rPr>
              <w:t xml:space="preserve"> культура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proofErr w:type="spellStart"/>
            <w:r w:rsidRPr="0022158B">
              <w:rPr>
                <w:rFonts w:ascii="Times New Roman" w:hAnsi="Times New Roman" w:cs="Times New Roman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для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 xml:space="preserve">ЗНЗ 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із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навчанням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proofErr w:type="spellStart"/>
            <w:r w:rsidRPr="0022158B">
              <w:rPr>
                <w:rFonts w:ascii="Times New Roman" w:hAnsi="Times New Roman" w:cs="Times New Roman"/>
              </w:rPr>
              <w:t>українською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мовою.</w:t>
            </w:r>
          </w:p>
        </w:tc>
        <w:tc>
          <w:tcPr>
            <w:tcW w:w="1966" w:type="dxa"/>
            <w:tcBorders>
              <w:bottom w:val="single" w:sz="12" w:space="0" w:color="auto"/>
            </w:tcBorders>
          </w:tcPr>
          <w:p w:rsidR="00517B09" w:rsidRPr="0022158B" w:rsidRDefault="00517B09" w:rsidP="00517B09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О.Я. Савченко</w:t>
            </w:r>
          </w:p>
          <w:p w:rsidR="00517B09" w:rsidRPr="0022158B" w:rsidRDefault="00517B09" w:rsidP="00517B09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220" w:type="dxa"/>
            <w:tcBorders>
              <w:bottom w:val="single" w:sz="12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Наказ МОН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України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№268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від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21.03.2018 </w:t>
            </w:r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"Про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затвердження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типових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освітніх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та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навчальних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програм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для 1-2-х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класів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закладів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загальної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середньої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освіти</w:t>
            </w:r>
            <w:proofErr w:type="spellEnd"/>
            <w:r w:rsidRPr="0022158B">
              <w:rPr>
                <w:rFonts w:ascii="Times New Roman" w:eastAsia="Times New Roman" w:hAnsi="Times New Roman" w:cs="Times New Roman"/>
                <w:lang w:eastAsia="uk-UA"/>
              </w:rPr>
              <w:t>"</w:t>
            </w:r>
          </w:p>
        </w:tc>
        <w:tc>
          <w:tcPr>
            <w:tcW w:w="1438" w:type="dxa"/>
            <w:tcBorders>
              <w:bottom w:val="single" w:sz="12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690" w:type="dxa"/>
            <w:tcBorders>
              <w:bottom w:val="single" w:sz="12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105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  <w:tcBorders>
              <w:top w:val="single" w:sz="12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2" w:type="dxa"/>
            <w:tcBorders>
              <w:top w:val="single" w:sz="12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2" w:type="dxa"/>
            <w:tcBorders>
              <w:top w:val="single" w:sz="12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Українська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мова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навчанням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мовою</w:t>
            </w:r>
          </w:p>
        </w:tc>
        <w:tc>
          <w:tcPr>
            <w:tcW w:w="1966" w:type="dxa"/>
            <w:tcBorders>
              <w:top w:val="single" w:sz="12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М.С.Вашуленко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К.І.Пономарьова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220" w:type="dxa"/>
            <w:tcBorders>
              <w:top w:val="single" w:sz="12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20.04.2018р.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407.</w:t>
            </w:r>
          </w:p>
        </w:tc>
        <w:tc>
          <w:tcPr>
            <w:tcW w:w="1438" w:type="dxa"/>
            <w:tcBorders>
              <w:top w:val="single" w:sz="12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690" w:type="dxa"/>
            <w:tcBorders>
              <w:top w:val="single" w:sz="12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Літературне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читання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навчанням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мовою.</w:t>
            </w: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О.Я.Савченко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В.О.Мартиненко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та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20.04.2018р.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407.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навчанням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мовою</w:t>
            </w: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О.В.Онопрієнко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С.О.Скворцова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20.04.2018р.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407.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</w:rPr>
              <w:t>Англійська</w:t>
            </w:r>
            <w:proofErr w:type="spellEnd"/>
            <w:r w:rsidRPr="0022158B">
              <w:rPr>
                <w:rFonts w:ascii="Times New Roman" w:hAnsi="Times New Roman" w:cs="Times New Roman"/>
                <w:b/>
              </w:rPr>
              <w:t xml:space="preserve"> мова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proofErr w:type="spellStart"/>
            <w:r w:rsidRPr="0022158B">
              <w:rPr>
                <w:rFonts w:ascii="Times New Roman" w:hAnsi="Times New Roman" w:cs="Times New Roman"/>
              </w:rPr>
              <w:t>Програми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 з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іноземних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мов  для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спеціалізованих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шкіл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 з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поглибленим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вивченням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іноземних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 мов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Г.Г. Крючков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Л.В. Горбач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20.04.2018р.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407.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70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70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</w:tc>
      </w:tr>
      <w:tr w:rsidR="00517B09" w:rsidRPr="0022158B" w:rsidTr="00517B09">
        <w:trPr>
          <w:gridAfter w:val="1"/>
          <w:wAfter w:w="1291" w:type="dxa"/>
          <w:trHeight w:val="765"/>
        </w:trPr>
        <w:tc>
          <w:tcPr>
            <w:tcW w:w="660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Інформатика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навчанням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мовою</w:t>
            </w:r>
          </w:p>
        </w:tc>
        <w:tc>
          <w:tcPr>
            <w:tcW w:w="1966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Н.В.Морзе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Г.В.Ломаковська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20.04.2018р.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407.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0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17B09" w:rsidRPr="0022158B" w:rsidTr="00517B09">
        <w:trPr>
          <w:gridAfter w:val="1"/>
          <w:wAfter w:w="1291" w:type="dxa"/>
          <w:trHeight w:val="1695"/>
        </w:trPr>
        <w:tc>
          <w:tcPr>
            <w:tcW w:w="660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Природознавство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навчанням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мовою.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Т.Г.Гільберг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Т.В.Сак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та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20.04.2018р.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407.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17B09" w:rsidRPr="0022158B" w:rsidTr="00517B09">
        <w:trPr>
          <w:gridAfter w:val="1"/>
          <w:wAfter w:w="1291" w:type="dxa"/>
          <w:trHeight w:val="1044"/>
        </w:trPr>
        <w:tc>
          <w:tcPr>
            <w:tcW w:w="660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2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</w:rPr>
              <w:t>Музичне</w:t>
            </w:r>
            <w:proofErr w:type="spellEnd"/>
            <w:r w:rsidRPr="0022158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b/>
              </w:rPr>
              <w:t>мистецтво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proofErr w:type="spellStart"/>
            <w:r w:rsidRPr="0022158B">
              <w:rPr>
                <w:rFonts w:ascii="Times New Roman" w:hAnsi="Times New Roman" w:cs="Times New Roman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 для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 xml:space="preserve">Л.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Хлєбнікова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proofErr w:type="spellStart"/>
            <w:r w:rsidRPr="0022158B">
              <w:rPr>
                <w:rFonts w:ascii="Times New Roman" w:hAnsi="Times New Roman" w:cs="Times New Roman"/>
              </w:rPr>
              <w:t>Л.Дорогань</w:t>
            </w:r>
            <w:proofErr w:type="spellEnd"/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20.04.2018р.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407.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90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35</w:t>
            </w:r>
          </w:p>
        </w:tc>
      </w:tr>
      <w:tr w:rsidR="00517B09" w:rsidRPr="0022158B" w:rsidTr="00517B09">
        <w:trPr>
          <w:gridAfter w:val="1"/>
          <w:wAfter w:w="1291" w:type="dxa"/>
          <w:trHeight w:val="675"/>
        </w:trPr>
        <w:tc>
          <w:tcPr>
            <w:tcW w:w="660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Образотворче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мистецтво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навчанням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мовою.</w:t>
            </w: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Р.Т.Шмагало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Ж.С.Марчук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20.04.2018р.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407.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Трудове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навчанням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мовою.</w:t>
            </w: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В.К.Сидоренко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О.В.Мельник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20.04.2018р.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407.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Основи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здоров</w:t>
            </w:r>
            <w:r w:rsidRPr="0022158B">
              <w:rPr>
                <w:rFonts w:ascii="Times New Roman" w:hAnsi="Times New Roman" w:cs="Times New Roman"/>
                <w:b/>
                <w:sz w:val="24"/>
                <w:szCs w:val="24"/>
                <w:rtl/>
                <w:lang w:bidi="he-IL"/>
              </w:rPr>
              <w:t>יִ</w:t>
            </w:r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навчанням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мовою.</w:t>
            </w: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Т.Є.Бойченко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Т.В.Воронцова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20.04.2018р.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407.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  <w:tcBorders>
              <w:bottom w:val="single" w:sz="12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2" w:type="dxa"/>
            <w:tcBorders>
              <w:bottom w:val="single" w:sz="12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2" w:type="dxa"/>
            <w:tcBorders>
              <w:bottom w:val="single" w:sz="12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Фізична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культура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навчанням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мовою.</w:t>
            </w:r>
          </w:p>
        </w:tc>
        <w:tc>
          <w:tcPr>
            <w:tcW w:w="1966" w:type="dxa"/>
            <w:tcBorders>
              <w:bottom w:val="single" w:sz="12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Т.Ю.Круцевич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В.М.Єрмолова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220" w:type="dxa"/>
            <w:tcBorders>
              <w:bottom w:val="single" w:sz="12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20.04.2018р.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407.</w:t>
            </w:r>
          </w:p>
        </w:tc>
        <w:tc>
          <w:tcPr>
            <w:tcW w:w="1438" w:type="dxa"/>
            <w:tcBorders>
              <w:bottom w:val="single" w:sz="12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90" w:type="dxa"/>
            <w:tcBorders>
              <w:bottom w:val="single" w:sz="12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  <w:tcBorders>
              <w:top w:val="single" w:sz="12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2" w:type="dxa"/>
            <w:tcBorders>
              <w:top w:val="single" w:sz="12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2" w:type="dxa"/>
            <w:tcBorders>
              <w:top w:val="single" w:sz="12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Українська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мова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навчанням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мовою.</w:t>
            </w:r>
          </w:p>
        </w:tc>
        <w:tc>
          <w:tcPr>
            <w:tcW w:w="1966" w:type="dxa"/>
            <w:tcBorders>
              <w:top w:val="single" w:sz="12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М.С.Вашуленко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К.І.Пономарьова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220" w:type="dxa"/>
            <w:tcBorders>
              <w:top w:val="single" w:sz="12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20.04.2018р.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407.</w:t>
            </w:r>
          </w:p>
        </w:tc>
        <w:tc>
          <w:tcPr>
            <w:tcW w:w="1438" w:type="dxa"/>
            <w:tcBorders>
              <w:top w:val="single" w:sz="12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90" w:type="dxa"/>
            <w:tcBorders>
              <w:top w:val="single" w:sz="12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Літературне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читання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навчанням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мовою.</w:t>
            </w: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О.Я.Савченко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В.О.Мартиненко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та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20.04.2018р.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407.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2" w:type="dxa"/>
          </w:tcPr>
          <w:p w:rsidR="00517B09" w:rsidRPr="0022158B" w:rsidRDefault="00517B09" w:rsidP="00517B09"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навчанням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мовою.</w:t>
            </w: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О.В.Онопрієнко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С.О.Скворцова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20.04.2018р.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407.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/>
        </w:tc>
        <w:tc>
          <w:tcPr>
            <w:tcW w:w="2622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</w:rPr>
              <w:t>Англійська</w:t>
            </w:r>
            <w:proofErr w:type="spellEnd"/>
            <w:r w:rsidRPr="0022158B">
              <w:rPr>
                <w:rFonts w:ascii="Times New Roman" w:hAnsi="Times New Roman" w:cs="Times New Roman"/>
                <w:b/>
              </w:rPr>
              <w:t xml:space="preserve"> мова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proofErr w:type="spellStart"/>
            <w:r w:rsidRPr="0022158B">
              <w:rPr>
                <w:rFonts w:ascii="Times New Roman" w:hAnsi="Times New Roman" w:cs="Times New Roman"/>
              </w:rPr>
              <w:t>Програми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 з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іноземних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мов  для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спеціалізованих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шкіл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 з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поглибленим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вивченням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іноземних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 мов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Г.Г. Крючков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Л.В. Горбач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20.04.2018р.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407.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</w:tc>
      </w:tr>
      <w:tr w:rsidR="00517B09" w:rsidRPr="0022158B" w:rsidTr="00517B09">
        <w:trPr>
          <w:gridAfter w:val="1"/>
          <w:wAfter w:w="1291" w:type="dxa"/>
          <w:trHeight w:val="1050"/>
        </w:trPr>
        <w:tc>
          <w:tcPr>
            <w:tcW w:w="660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Інформатика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навчанням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мовою.</w:t>
            </w:r>
          </w:p>
        </w:tc>
        <w:tc>
          <w:tcPr>
            <w:tcW w:w="1966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Н.В.Морзе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Г.В.Ломаковська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20.04.2018р.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407.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0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17B09" w:rsidRPr="0022158B" w:rsidTr="00517B09">
        <w:trPr>
          <w:gridAfter w:val="1"/>
          <w:wAfter w:w="1291" w:type="dxa"/>
          <w:trHeight w:val="1683"/>
        </w:trPr>
        <w:tc>
          <w:tcPr>
            <w:tcW w:w="660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2" w:type="dxa"/>
          </w:tcPr>
          <w:p w:rsidR="00517B09" w:rsidRPr="0022158B" w:rsidRDefault="00517B09" w:rsidP="00517B09"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Природознавство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навчанням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мовою.</w:t>
            </w: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Т.Г.Гільберг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Т.В.Сак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та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20.04.2018р.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407.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/>
        </w:tc>
        <w:tc>
          <w:tcPr>
            <w:tcW w:w="2622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</w:rPr>
              <w:t>Музичне</w:t>
            </w:r>
            <w:proofErr w:type="spellEnd"/>
            <w:r w:rsidRPr="0022158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b/>
              </w:rPr>
              <w:t>мистецтво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proofErr w:type="spellStart"/>
            <w:r w:rsidRPr="0022158B">
              <w:rPr>
                <w:rFonts w:ascii="Times New Roman" w:hAnsi="Times New Roman" w:cs="Times New Roman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 для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закладі</w:t>
            </w:r>
            <w:proofErr w:type="spellEnd"/>
            <w:r w:rsidRPr="002215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 xml:space="preserve">Л.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Хлєбнікова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proofErr w:type="spellStart"/>
            <w:r w:rsidRPr="0022158B">
              <w:rPr>
                <w:rFonts w:ascii="Times New Roman" w:hAnsi="Times New Roman" w:cs="Times New Roman"/>
              </w:rPr>
              <w:t>Л.Дорогань</w:t>
            </w:r>
            <w:proofErr w:type="spellEnd"/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20.04.2018р.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407.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35</w:t>
            </w:r>
          </w:p>
        </w:tc>
      </w:tr>
      <w:tr w:rsidR="00517B09" w:rsidRPr="0022158B" w:rsidTr="00517B09">
        <w:trPr>
          <w:gridAfter w:val="1"/>
          <w:wAfter w:w="1291" w:type="dxa"/>
          <w:trHeight w:val="450"/>
        </w:trPr>
        <w:tc>
          <w:tcPr>
            <w:tcW w:w="660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2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Образотворче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мистецтво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навчанням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мовою</w:t>
            </w:r>
          </w:p>
        </w:tc>
        <w:tc>
          <w:tcPr>
            <w:tcW w:w="1966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Р.Т.Шмагало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Ж.С.Марчук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20.04.2018р.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407.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0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17B09" w:rsidRPr="0022158B" w:rsidTr="00517B09">
        <w:trPr>
          <w:gridAfter w:val="1"/>
          <w:wAfter w:w="1291" w:type="dxa"/>
          <w:trHeight w:val="278"/>
        </w:trPr>
        <w:tc>
          <w:tcPr>
            <w:tcW w:w="660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2" w:type="dxa"/>
          </w:tcPr>
          <w:p w:rsidR="00517B09" w:rsidRPr="0022158B" w:rsidRDefault="00517B09" w:rsidP="00517B09"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Трудове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навчанням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мовою</w:t>
            </w: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В.К.Сидоренко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О.В.Мельник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20.04.2018р.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407.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2" w:type="dxa"/>
          </w:tcPr>
          <w:p w:rsidR="00517B09" w:rsidRPr="0022158B" w:rsidRDefault="00517B09" w:rsidP="00517B09"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Основи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здоров</w:t>
            </w:r>
            <w:r w:rsidRPr="0022158B">
              <w:rPr>
                <w:rFonts w:ascii="Times New Roman" w:hAnsi="Times New Roman" w:cs="Times New Roman"/>
                <w:b/>
                <w:sz w:val="24"/>
                <w:szCs w:val="24"/>
                <w:rtl/>
                <w:lang w:bidi="he-IL"/>
              </w:rPr>
              <w:t>יִ</w:t>
            </w:r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навчанням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мовою</w:t>
            </w: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Т.Є.Бойченко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Т.В.Воронцова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20.04.2018р.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407.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2" w:type="dxa"/>
          </w:tcPr>
          <w:p w:rsidR="00517B09" w:rsidRPr="0022158B" w:rsidRDefault="00517B09" w:rsidP="00517B09"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Фізична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культура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навчанням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мовою.</w:t>
            </w: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Т.Ю.Круцевич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В.М.Єрмолова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20.04.2018р.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407.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у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світі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для ЗОН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навчанням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мовою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Н.М.Бібік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Р.Г.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Арцишевський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20.04.2018р.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407.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Українська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мова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навчанням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мовою.</w:t>
            </w: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М.С.Вашуленко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К.І.Пономарьова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20.04.2018р.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407.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Літературне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читання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навчанням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мовою.</w:t>
            </w: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О.Я.Савченко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В.О.Мартиненко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та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20.04.2018р.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407.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навчанням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мовою.</w:t>
            </w: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О.В.Онопрієнко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С.О.Скворцова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20.04.2018р.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407.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</w:rPr>
              <w:t>Англійська</w:t>
            </w:r>
            <w:proofErr w:type="spellEnd"/>
            <w:r w:rsidRPr="0022158B">
              <w:rPr>
                <w:rFonts w:ascii="Times New Roman" w:hAnsi="Times New Roman" w:cs="Times New Roman"/>
                <w:b/>
              </w:rPr>
              <w:t xml:space="preserve"> мова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proofErr w:type="spellStart"/>
            <w:r w:rsidRPr="0022158B">
              <w:rPr>
                <w:rFonts w:ascii="Times New Roman" w:hAnsi="Times New Roman" w:cs="Times New Roman"/>
              </w:rPr>
              <w:t>Програми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 з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іноземних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мов  для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спеціалізованих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шкіл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 з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поглибленим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вивченням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іноземних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 мов.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Г.Г. Крючков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Л.В. Горбач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20.04.2018р.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407.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</w:tc>
      </w:tr>
      <w:tr w:rsidR="00517B09" w:rsidRPr="0022158B" w:rsidTr="00517B09">
        <w:trPr>
          <w:gridAfter w:val="1"/>
          <w:wAfter w:w="1291" w:type="dxa"/>
          <w:trHeight w:val="495"/>
        </w:trPr>
        <w:tc>
          <w:tcPr>
            <w:tcW w:w="660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2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Природознавство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навчанням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мовою.</w:t>
            </w:r>
          </w:p>
        </w:tc>
        <w:tc>
          <w:tcPr>
            <w:tcW w:w="1966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Т.Г.Гільберг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Т.В.Сак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та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20.04.2018р.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407.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90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517B09" w:rsidRPr="0022158B" w:rsidTr="00517B09">
        <w:trPr>
          <w:gridAfter w:val="1"/>
          <w:wAfter w:w="1291" w:type="dxa"/>
          <w:trHeight w:val="1980"/>
        </w:trPr>
        <w:tc>
          <w:tcPr>
            <w:tcW w:w="660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Образотворче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мистецтво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навчанням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мовою</w:t>
            </w: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Р.Т.Шмагало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Ж.С.Марчук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20.04.2018р.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407.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Трудове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навчанням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мовою</w:t>
            </w: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В.К.Сидоренко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О.В.Мельник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20.04.2018р.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407.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Основи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здоров</w:t>
            </w:r>
            <w:r w:rsidRPr="0022158B">
              <w:rPr>
                <w:rFonts w:ascii="Times New Roman" w:hAnsi="Times New Roman" w:cs="Times New Roman"/>
                <w:b/>
                <w:sz w:val="24"/>
                <w:szCs w:val="24"/>
                <w:rtl/>
                <w:lang w:bidi="he-IL"/>
              </w:rPr>
              <w:t>יִ</w:t>
            </w:r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навчанням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мовою</w:t>
            </w: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Т.Є.Бойченко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Т.В.Воронцова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20.04.2018р.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407.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Фізична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культура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навчанням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мовою.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Т.Ю.Круцевич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В.М.Єрмолова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220" w:type="dxa"/>
            <w:tcBorders>
              <w:bottom w:val="single" w:sz="4" w:space="0" w:color="000000" w:themeColor="text1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20.04.2018р.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407.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у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світі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для ЗОН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навчанням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мовоюнавчання</w:t>
            </w:r>
            <w:proofErr w:type="spellEnd"/>
          </w:p>
        </w:tc>
        <w:tc>
          <w:tcPr>
            <w:tcW w:w="1966" w:type="dxa"/>
            <w:tcBorders>
              <w:bottom w:val="single" w:sz="4" w:space="0" w:color="auto"/>
              <w:right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Н.М.Бібік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Р.Г.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Арцишевський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20.04.2018р.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407.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17B09" w:rsidRPr="0022158B" w:rsidTr="00517B09">
        <w:trPr>
          <w:gridAfter w:val="1"/>
          <w:wAfter w:w="1291" w:type="dxa"/>
          <w:trHeight w:val="1148"/>
        </w:trPr>
        <w:tc>
          <w:tcPr>
            <w:tcW w:w="660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Музичне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мистецтво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Ростовський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Хлєбнікова</w:t>
            </w:r>
            <w:proofErr w:type="spellEnd"/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20.04.2018р.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407.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17B09" w:rsidRPr="0022158B" w:rsidTr="00517B09">
        <w:trPr>
          <w:gridAfter w:val="1"/>
          <w:wAfter w:w="1291" w:type="dxa"/>
          <w:trHeight w:val="1621"/>
        </w:trPr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Інформатика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навчанням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мовою.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Н.В.Морзе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Г.В.Ломаковська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20.04.2018р.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407.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17B09" w:rsidRPr="0022158B" w:rsidTr="00517B09">
        <w:trPr>
          <w:gridAfter w:val="1"/>
          <w:wAfter w:w="1291" w:type="dxa"/>
          <w:trHeight w:val="1741"/>
        </w:trPr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Інформатика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навчанням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мовою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Н.В.Морзе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Г.В.Ломаковська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20.04.2018р.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407.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10348" w:type="dxa"/>
            <w:gridSpan w:val="7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5-9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класи</w:t>
            </w:r>
            <w:proofErr w:type="spellEnd"/>
          </w:p>
        </w:tc>
      </w:tr>
      <w:tr w:rsidR="00517B09" w:rsidRPr="0022158B" w:rsidTr="00517B09">
        <w:trPr>
          <w:gridAfter w:val="1"/>
          <w:wAfter w:w="1291" w:type="dxa"/>
          <w:trHeight w:val="1720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Українська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література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58B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закладів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Р.В. Мовчан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17B09" w:rsidRPr="0022158B" w:rsidTr="00517B09">
        <w:trPr>
          <w:gridAfter w:val="1"/>
          <w:wAfter w:w="1291" w:type="dxa"/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Українська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мова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Т.Г.Шелехова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Т.Д.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Гнаткович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517B09" w:rsidRPr="0022158B" w:rsidTr="00517B09">
        <w:trPr>
          <w:gridAfter w:val="1"/>
          <w:wAfter w:w="1291" w:type="dxa"/>
          <w:trHeight w:val="870"/>
        </w:trPr>
        <w:tc>
          <w:tcPr>
            <w:tcW w:w="660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</w:rPr>
              <w:t>Англійська</w:t>
            </w:r>
            <w:proofErr w:type="spellEnd"/>
            <w:r w:rsidRPr="0022158B">
              <w:rPr>
                <w:rFonts w:ascii="Times New Roman" w:hAnsi="Times New Roman" w:cs="Times New Roman"/>
                <w:b/>
              </w:rPr>
              <w:t xml:space="preserve"> мова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proofErr w:type="spellStart"/>
            <w:r w:rsidRPr="0022158B">
              <w:rPr>
                <w:rFonts w:ascii="Times New Roman" w:hAnsi="Times New Roman" w:cs="Times New Roman"/>
              </w:rPr>
              <w:t>Програми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 з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іноземних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мов  для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спеціалізованих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шкіл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 з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поглибленим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вивченням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іноземних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 мов.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кл</w:t>
            </w:r>
            <w:proofErr w:type="spellEnd"/>
            <w:r w:rsidRPr="002215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О. Карп</w:t>
            </w:r>
            <w:r w:rsidRPr="0022158B">
              <w:rPr>
                <w:rFonts w:ascii="Times New Roman" w:hAnsi="Times New Roman" w:cs="Times New Roman"/>
                <w:rtl/>
                <w:lang w:bidi="he-IL"/>
              </w:rPr>
              <w:t>יִ</w:t>
            </w:r>
            <w:proofErr w:type="spellStart"/>
            <w:r w:rsidRPr="0022158B">
              <w:rPr>
                <w:rFonts w:ascii="Times New Roman" w:hAnsi="Times New Roman" w:cs="Times New Roman"/>
              </w:rPr>
              <w:t>юк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</w:tc>
      </w:tr>
      <w:tr w:rsidR="00517B09" w:rsidRPr="0022158B" w:rsidTr="00517B09">
        <w:trPr>
          <w:gridAfter w:val="1"/>
          <w:wAfter w:w="1291" w:type="dxa"/>
          <w:trHeight w:val="480"/>
        </w:trPr>
        <w:tc>
          <w:tcPr>
            <w:tcW w:w="660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Зарубіжна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література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навчанням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мовою 5-9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класи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Ніколенко</w:t>
            </w:r>
            <w:proofErr w:type="spellEnd"/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17B09" w:rsidRPr="0022158B" w:rsidTr="00517B09">
        <w:trPr>
          <w:gridAfter w:val="1"/>
          <w:wAfter w:w="1291" w:type="dxa"/>
          <w:trHeight w:val="333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Історія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України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5-9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кл.загальноосвітніх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О.Пометун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Р.І.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Євтушенко</w:t>
            </w:r>
            <w:proofErr w:type="spellEnd"/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Музичне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мистецтво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Масол</w:t>
            </w:r>
            <w:proofErr w:type="spellEnd"/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Образотворче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мистецтво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Лємешов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«Математика»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класи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6" w:type="dxa"/>
          </w:tcPr>
          <w:p w:rsidR="00517B09" w:rsidRPr="0022158B" w:rsidRDefault="00517B09" w:rsidP="00517B09">
            <w:pPr>
              <w:ind w:left="-31"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Бурда М.І.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Природознавство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Біологія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. 5-9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класи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Т.Г.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Гільберт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І.П. Крячко</w:t>
            </w:r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Трудове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5-6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Н.Боринець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В.Гащак</w:t>
            </w:r>
            <w:proofErr w:type="spellEnd"/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Інформатика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курсу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5-6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О.В.Пасічник</w:t>
            </w:r>
            <w:proofErr w:type="spellEnd"/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Основи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здоров</w:t>
            </w:r>
            <w:r w:rsidRPr="0022158B">
              <w:rPr>
                <w:rFonts w:ascii="Times New Roman" w:hAnsi="Times New Roman" w:cs="Times New Roman"/>
                <w:b/>
                <w:sz w:val="24"/>
                <w:szCs w:val="24"/>
                <w:rtl/>
                <w:lang w:bidi="he-IL"/>
              </w:rPr>
              <w:t>יִ</w:t>
            </w:r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класи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С.С.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Фіцайло</w:t>
            </w:r>
            <w:proofErr w:type="spellEnd"/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Фізична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культура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класи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Т.Ю.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Круцевич</w:t>
            </w:r>
            <w:proofErr w:type="spellEnd"/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Українська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мова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Т.Г.Шелехова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Т.Д.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Гнаткович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Українська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література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Р.В. Мовчан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2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2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</w:rPr>
              <w:t>Англійська</w:t>
            </w:r>
            <w:proofErr w:type="spellEnd"/>
            <w:r w:rsidRPr="0022158B">
              <w:rPr>
                <w:rFonts w:ascii="Times New Roman" w:hAnsi="Times New Roman" w:cs="Times New Roman"/>
                <w:b/>
              </w:rPr>
              <w:t xml:space="preserve"> мова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proofErr w:type="spellStart"/>
            <w:r w:rsidRPr="0022158B">
              <w:rPr>
                <w:rFonts w:ascii="Times New Roman" w:hAnsi="Times New Roman" w:cs="Times New Roman"/>
              </w:rPr>
              <w:t>Програми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 з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іноземних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мов  для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спеціалізованих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шкіл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 з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поглибленим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вивченням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іноземних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 мов.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О. Карп</w:t>
            </w:r>
            <w:r w:rsidRPr="0022158B">
              <w:rPr>
                <w:rFonts w:ascii="Times New Roman" w:hAnsi="Times New Roman" w:cs="Times New Roman"/>
                <w:rtl/>
                <w:lang w:bidi="he-IL"/>
              </w:rPr>
              <w:t>יִ</w:t>
            </w:r>
            <w:proofErr w:type="spellStart"/>
            <w:r w:rsidRPr="0022158B">
              <w:rPr>
                <w:rFonts w:ascii="Times New Roman" w:hAnsi="Times New Roman" w:cs="Times New Roman"/>
              </w:rPr>
              <w:t>юк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09" w:rsidRPr="0022158B" w:rsidTr="00517B09">
        <w:trPr>
          <w:gridAfter w:val="1"/>
          <w:wAfter w:w="1291" w:type="dxa"/>
          <w:trHeight w:val="885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Історія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України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6-9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кл.загальноосвітніх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О.Пометун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Р.І.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Євтушенко</w:t>
            </w:r>
            <w:proofErr w:type="spellEnd"/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17B09" w:rsidRPr="0022158B" w:rsidTr="00517B09">
        <w:trPr>
          <w:gridAfter w:val="1"/>
          <w:wAfter w:w="1291" w:type="dxa"/>
          <w:trHeight w:val="765"/>
        </w:trPr>
        <w:tc>
          <w:tcPr>
            <w:tcW w:w="660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2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Всесвітня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історія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О.Пометун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Р.І.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Євтушенко</w:t>
            </w:r>
            <w:proofErr w:type="spellEnd"/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0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Музичне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мистецтво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Масол</w:t>
            </w:r>
            <w:proofErr w:type="spellEnd"/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17B09" w:rsidRPr="0022158B" w:rsidTr="00517B09">
        <w:trPr>
          <w:gridAfter w:val="1"/>
          <w:wAfter w:w="1291" w:type="dxa"/>
          <w:trHeight w:val="1635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Образотворче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мистецтво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Е.Бєлкіна</w:t>
            </w:r>
            <w:proofErr w:type="spellEnd"/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17B09" w:rsidRPr="0022158B" w:rsidTr="00517B09">
        <w:trPr>
          <w:gridAfter w:val="1"/>
          <w:wAfter w:w="1291" w:type="dxa"/>
          <w:trHeight w:val="855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Математика»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ind w:left="-31"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Бурда М.І.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Біологія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6кл.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Остапченко</w:t>
            </w:r>
            <w:proofErr w:type="spellEnd"/>
            <w:r w:rsidRPr="00221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Л.І., Балан П.Г.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2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2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Географія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6-9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Я.Б.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Олійник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О.В.Гладков-ський</w:t>
            </w:r>
            <w:proofErr w:type="spellEnd"/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0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17B09" w:rsidRPr="0022158B" w:rsidTr="00517B09">
        <w:trPr>
          <w:gridAfter w:val="1"/>
          <w:wAfter w:w="1291" w:type="dxa"/>
          <w:trHeight w:val="1665"/>
        </w:trPr>
        <w:tc>
          <w:tcPr>
            <w:tcW w:w="660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Трудове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. 5-6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новим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державним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стандартом.</w:t>
            </w: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Н.Боринець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В.Гащак</w:t>
            </w:r>
            <w:proofErr w:type="spellEnd"/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17B09" w:rsidRPr="0022158B" w:rsidTr="00517B09">
        <w:trPr>
          <w:gridAfter w:val="1"/>
          <w:wAfter w:w="1291" w:type="dxa"/>
          <w:trHeight w:val="1740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Інформатика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5-6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М.Жалдак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Н.Морзе</w:t>
            </w:r>
            <w:proofErr w:type="spellEnd"/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17B09" w:rsidRPr="0022158B" w:rsidTr="00517B09">
        <w:trPr>
          <w:gridAfter w:val="1"/>
          <w:wAfter w:w="1291" w:type="dxa"/>
          <w:trHeight w:val="735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Основи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здоров</w:t>
            </w:r>
            <w:r w:rsidRPr="0022158B">
              <w:rPr>
                <w:rFonts w:ascii="Times New Roman" w:hAnsi="Times New Roman" w:cs="Times New Roman"/>
                <w:b/>
                <w:sz w:val="24"/>
                <w:szCs w:val="24"/>
                <w:rtl/>
                <w:lang w:bidi="he-IL"/>
              </w:rPr>
              <w:t>יִ</w:t>
            </w:r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класи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С.С.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Фіцайло</w:t>
            </w:r>
            <w:proofErr w:type="spellEnd"/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Фізична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культура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класи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Т.Ю.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Круцевич</w:t>
            </w:r>
            <w:proofErr w:type="spellEnd"/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Українська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мова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5-12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Т.Г. Шелехова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В.І.Тикашин</w:t>
            </w:r>
            <w:proofErr w:type="spellEnd"/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Українська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література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5-12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Р.В. Мовчан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Левчик</w:t>
            </w:r>
            <w:proofErr w:type="spellEnd"/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517B09" w:rsidRPr="0022158B" w:rsidTr="00517B09">
        <w:trPr>
          <w:gridAfter w:val="1"/>
          <w:wAfter w:w="1291" w:type="dxa"/>
          <w:trHeight w:val="1746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Німецька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мова.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2-12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О. Коваленко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В. Редько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517B09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17B09" w:rsidRPr="0022158B" w:rsidTr="00517B09">
        <w:trPr>
          <w:gridAfter w:val="1"/>
          <w:wAfter w:w="1291" w:type="dxa"/>
          <w:trHeight w:val="43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2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2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</w:rPr>
              <w:t>Англійська</w:t>
            </w:r>
            <w:proofErr w:type="spellEnd"/>
            <w:r w:rsidRPr="0022158B">
              <w:rPr>
                <w:rFonts w:ascii="Times New Roman" w:hAnsi="Times New Roman" w:cs="Times New Roman"/>
                <w:b/>
              </w:rPr>
              <w:t xml:space="preserve"> мова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proofErr w:type="spellStart"/>
            <w:r w:rsidRPr="0022158B">
              <w:rPr>
                <w:rFonts w:ascii="Times New Roman" w:hAnsi="Times New Roman" w:cs="Times New Roman"/>
              </w:rPr>
              <w:t>Програми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 з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іноземних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r w:rsidRPr="0022158B">
              <w:rPr>
                <w:rFonts w:ascii="Times New Roman" w:hAnsi="Times New Roman" w:cs="Times New Roman"/>
              </w:rPr>
              <w:lastRenderedPageBreak/>
              <w:t xml:space="preserve">мов  для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спеціалізованих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шкіл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 з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поглибленим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вивченням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іноземних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 мов.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кл</w:t>
            </w:r>
            <w:proofErr w:type="spellEnd"/>
            <w:r w:rsidRPr="002215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lastRenderedPageBreak/>
              <w:t>О. Карп</w:t>
            </w:r>
            <w:r w:rsidRPr="0022158B">
              <w:rPr>
                <w:rFonts w:ascii="Times New Roman" w:hAnsi="Times New Roman" w:cs="Times New Roman"/>
                <w:rtl/>
                <w:lang w:bidi="he-IL"/>
              </w:rPr>
              <w:t>יִ</w:t>
            </w:r>
            <w:proofErr w:type="spellStart"/>
            <w:r w:rsidRPr="0022158B">
              <w:rPr>
                <w:rFonts w:ascii="Times New Roman" w:hAnsi="Times New Roman" w:cs="Times New Roman"/>
              </w:rPr>
              <w:t>юк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lastRenderedPageBreak/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lastRenderedPageBreak/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Зарубіжна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література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Ю.І.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Ковбасенко</w:t>
            </w:r>
            <w:proofErr w:type="spellEnd"/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Історія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України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класи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В.С. Власов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О.І.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Пометун</w:t>
            </w:r>
            <w:proofErr w:type="spellEnd"/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Всесвітня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Історія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класи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В.Власов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Балобушевич</w:t>
            </w:r>
            <w:proofErr w:type="spellEnd"/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Музичне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мистецтво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класи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Б.Фільц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І.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Бєлова</w:t>
            </w:r>
            <w:proofErr w:type="spellEnd"/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Образотворче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мистецтво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Е.Бєлкіна</w:t>
            </w:r>
            <w:proofErr w:type="spellEnd"/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7-9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класи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Бурда М.І.</w:t>
            </w:r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Геометрія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7-9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класи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Бурда М.І.</w:t>
            </w:r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lastRenderedPageBreak/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Біологія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7-9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О.В. Данилова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П.П. Балан</w:t>
            </w:r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Географія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6-11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6" w:type="dxa"/>
          </w:tcPr>
          <w:p w:rsidR="00517B09" w:rsidRPr="0022158B" w:rsidRDefault="00517B09" w:rsidP="00517B09"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П.Г.Шищенко</w:t>
            </w:r>
            <w:proofErr w:type="spellEnd"/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Фізика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7-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О.І. Ляшенко</w:t>
            </w:r>
          </w:p>
          <w:p w:rsidR="00517B09" w:rsidRPr="0022158B" w:rsidRDefault="00517B09" w:rsidP="00517B09"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О.І.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Бугайов</w:t>
            </w:r>
            <w:proofErr w:type="spellEnd"/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Хімія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7-9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кл.загальноосвітніх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Дубовик О.А.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Павличко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Трудове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Л.І.Денисенко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Г.Є. Левченко</w:t>
            </w:r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Основи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здоров</w:t>
            </w:r>
            <w:r w:rsidRPr="0022158B">
              <w:rPr>
                <w:rFonts w:ascii="Times New Roman" w:hAnsi="Times New Roman" w:cs="Times New Roman"/>
                <w:b/>
                <w:sz w:val="24"/>
                <w:szCs w:val="24"/>
                <w:rtl/>
                <w:lang w:bidi="he-IL"/>
              </w:rPr>
              <w:t>יִ</w:t>
            </w:r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Т.Є. Бойченко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В.М.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Заплацький</w:t>
            </w:r>
            <w:proofErr w:type="spellEnd"/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Фізична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культура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шкіл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Т.Ю.Кручевич</w:t>
            </w:r>
            <w:proofErr w:type="spellEnd"/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Українська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мова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шкіл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української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Т.Г. Шелехова</w:t>
            </w:r>
          </w:p>
        </w:tc>
        <w:tc>
          <w:tcPr>
            <w:tcW w:w="2220" w:type="dxa"/>
          </w:tcPr>
          <w:p w:rsidR="00517B09" w:rsidRPr="00150AC5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AC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150AC5">
              <w:rPr>
                <w:rFonts w:ascii="Times New Roman" w:hAnsi="Times New Roman" w:cs="Times New Roman"/>
                <w:sz w:val="24"/>
                <w:szCs w:val="24"/>
              </w:rPr>
              <w:t>навчальною</w:t>
            </w:r>
            <w:proofErr w:type="spellEnd"/>
            <w:r w:rsidRPr="00150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AC5">
              <w:rPr>
                <w:rFonts w:ascii="Times New Roman" w:hAnsi="Times New Roman" w:cs="Times New Roman"/>
                <w:sz w:val="24"/>
                <w:szCs w:val="24"/>
              </w:rPr>
              <w:t>програмою</w:t>
            </w:r>
            <w:proofErr w:type="spellEnd"/>
            <w:r w:rsidRPr="00150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AC5">
              <w:rPr>
                <w:rFonts w:ascii="Times New Roman" w:hAnsi="Times New Roman" w:cs="Times New Roman"/>
                <w:sz w:val="24"/>
                <w:szCs w:val="24"/>
              </w:rPr>
              <w:t>затвердженою</w:t>
            </w:r>
            <w:proofErr w:type="spellEnd"/>
            <w:r w:rsidRPr="00150AC5">
              <w:rPr>
                <w:rFonts w:ascii="Times New Roman" w:hAnsi="Times New Roman" w:cs="Times New Roman"/>
                <w:sz w:val="24"/>
                <w:szCs w:val="24"/>
              </w:rPr>
              <w:t xml:space="preserve"> Наказом </w:t>
            </w:r>
            <w:proofErr w:type="spellStart"/>
            <w:r w:rsidRPr="00150AC5">
              <w:rPr>
                <w:rFonts w:ascii="Times New Roman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150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AC5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50AC5">
              <w:rPr>
                <w:rFonts w:ascii="Times New Roman" w:hAnsi="Times New Roman" w:cs="Times New Roman"/>
                <w:sz w:val="24"/>
                <w:szCs w:val="24"/>
              </w:rPr>
              <w:t xml:space="preserve"> і науки </w:t>
            </w:r>
            <w:proofErr w:type="spellStart"/>
            <w:r w:rsidRPr="00150AC5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150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AC5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150AC5">
              <w:rPr>
                <w:rFonts w:ascii="Times New Roman" w:hAnsi="Times New Roman" w:cs="Times New Roman"/>
                <w:sz w:val="24"/>
                <w:szCs w:val="24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Українська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література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шкіл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української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Р.В. Мовчан</w:t>
            </w:r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17B09" w:rsidRPr="0022158B" w:rsidTr="00517B09">
        <w:trPr>
          <w:gridAfter w:val="1"/>
          <w:wAfter w:w="1291" w:type="dxa"/>
          <w:trHeight w:val="1771"/>
        </w:trPr>
        <w:tc>
          <w:tcPr>
            <w:tcW w:w="660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Німецька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мова.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Іноземні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2-12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О. Коваленко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В. Редько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17B09" w:rsidRPr="0022158B" w:rsidTr="00517B09">
        <w:trPr>
          <w:gridAfter w:val="1"/>
          <w:wAfter w:w="1291" w:type="dxa"/>
          <w:trHeight w:val="714"/>
        </w:trPr>
        <w:tc>
          <w:tcPr>
            <w:tcW w:w="660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52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2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</w:rPr>
              <w:t>Англійська</w:t>
            </w:r>
            <w:proofErr w:type="spellEnd"/>
            <w:r w:rsidRPr="0022158B">
              <w:rPr>
                <w:rFonts w:ascii="Times New Roman" w:hAnsi="Times New Roman" w:cs="Times New Roman"/>
                <w:b/>
              </w:rPr>
              <w:t xml:space="preserve"> мова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proofErr w:type="spellStart"/>
            <w:r w:rsidRPr="0022158B">
              <w:rPr>
                <w:rFonts w:ascii="Times New Roman" w:hAnsi="Times New Roman" w:cs="Times New Roman"/>
              </w:rPr>
              <w:t>Програми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 з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іноземних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мов  для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спеціалізованих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шкіл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 з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поглибленим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вивченням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іноземних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 мов.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кл</w:t>
            </w:r>
            <w:proofErr w:type="spellEnd"/>
            <w:r w:rsidRPr="002215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О. Карп</w:t>
            </w:r>
            <w:r w:rsidRPr="0022158B">
              <w:rPr>
                <w:rFonts w:ascii="Times New Roman" w:hAnsi="Times New Roman" w:cs="Times New Roman"/>
                <w:rtl/>
                <w:lang w:bidi="he-IL"/>
              </w:rPr>
              <w:t>יִ</w:t>
            </w:r>
            <w:proofErr w:type="spellStart"/>
            <w:r w:rsidRPr="0022158B">
              <w:rPr>
                <w:rFonts w:ascii="Times New Roman" w:hAnsi="Times New Roman" w:cs="Times New Roman"/>
              </w:rPr>
              <w:t>юк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Зарубіжна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література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5-12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Ю.І.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Ковбасенко</w:t>
            </w:r>
            <w:proofErr w:type="spellEnd"/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Історія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України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класи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В.С. Власов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О.І.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Пометун</w:t>
            </w:r>
            <w:proofErr w:type="spellEnd"/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Всесвітня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Історія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класи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Баханов</w:t>
            </w:r>
            <w:proofErr w:type="spellEnd"/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r w:rsidRPr="0022158B">
              <w:rPr>
                <w:rFonts w:ascii="Times New Roman" w:hAnsi="Times New Roman" w:cs="Times New Roman"/>
              </w:rPr>
              <w:lastRenderedPageBreak/>
              <w:t>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Мистецтво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8-9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класи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Л.Масол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7-9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класи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Бурда М.І.</w:t>
            </w:r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Геометрія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7-9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класи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Бурда М.І.</w:t>
            </w:r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Біологія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О.В. Данилова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П.П. Балан</w:t>
            </w:r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Географія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7-9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класи</w:t>
            </w:r>
            <w:proofErr w:type="spellEnd"/>
          </w:p>
        </w:tc>
        <w:tc>
          <w:tcPr>
            <w:tcW w:w="1966" w:type="dxa"/>
          </w:tcPr>
          <w:p w:rsidR="00517B09" w:rsidRPr="0022158B" w:rsidRDefault="00517B09" w:rsidP="00517B09"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П.Г.Шищенко</w:t>
            </w:r>
            <w:proofErr w:type="spellEnd"/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517B09" w:rsidRPr="0022158B" w:rsidRDefault="00517B09" w:rsidP="00517B09"/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Фізика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7-9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класи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</w:tcPr>
          <w:p w:rsidR="00517B09" w:rsidRPr="0022158B" w:rsidRDefault="00517B09" w:rsidP="00517B09"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О.І. Ляшенко</w:t>
            </w:r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0" w:type="dxa"/>
          </w:tcPr>
          <w:p w:rsidR="00517B09" w:rsidRPr="0022158B" w:rsidRDefault="00517B09" w:rsidP="00517B09"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Хімія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Л.П. Величко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О.Г. Ярошенко</w:t>
            </w:r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Трудове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Л.І.Денисенко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Г.Є. Левченко</w:t>
            </w:r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2158B">
              <w:rPr>
                <w:rFonts w:ascii="Times New Roman" w:hAnsi="Times New Roman" w:cs="Times New Roman"/>
                <w:sz w:val="20"/>
              </w:rPr>
              <w:lastRenderedPageBreak/>
              <w:t>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Основи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здоров</w:t>
            </w:r>
            <w:r w:rsidRPr="0022158B">
              <w:rPr>
                <w:rFonts w:ascii="Times New Roman" w:hAnsi="Times New Roman" w:cs="Times New Roman"/>
                <w:b/>
                <w:sz w:val="24"/>
                <w:szCs w:val="24"/>
                <w:rtl/>
                <w:lang w:bidi="he-IL"/>
              </w:rPr>
              <w:t>יִ</w:t>
            </w:r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С.С.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Фіцайло</w:t>
            </w:r>
            <w:proofErr w:type="spellEnd"/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Фізична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культура</w:t>
            </w: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фізичної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шкіл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Т.Ю.Кручевич</w:t>
            </w:r>
            <w:proofErr w:type="spellEnd"/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Українська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мова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з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української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шкіл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Т.Г. Шелехова</w:t>
            </w:r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Українська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література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з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української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шкіл</w:t>
            </w:r>
            <w:proofErr w:type="spellEnd"/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Р.В. Мовчан</w:t>
            </w:r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17B09" w:rsidRPr="0022158B" w:rsidTr="00517B09">
        <w:trPr>
          <w:gridAfter w:val="1"/>
          <w:wAfter w:w="1291" w:type="dxa"/>
          <w:trHeight w:val="1733"/>
        </w:trPr>
        <w:tc>
          <w:tcPr>
            <w:tcW w:w="660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Німецька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мова</w:t>
            </w: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Іноземні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І.М.Зимамря</w:t>
            </w:r>
            <w:proofErr w:type="spellEnd"/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17B09" w:rsidRPr="0022158B" w:rsidTr="00517B09">
        <w:trPr>
          <w:gridAfter w:val="1"/>
          <w:wAfter w:w="1291" w:type="dxa"/>
          <w:trHeight w:val="497"/>
        </w:trPr>
        <w:tc>
          <w:tcPr>
            <w:tcW w:w="660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52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2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</w:rPr>
              <w:t>Англійська</w:t>
            </w:r>
            <w:proofErr w:type="spellEnd"/>
            <w:r w:rsidRPr="0022158B">
              <w:rPr>
                <w:rFonts w:ascii="Times New Roman" w:hAnsi="Times New Roman" w:cs="Times New Roman"/>
                <w:b/>
              </w:rPr>
              <w:t xml:space="preserve"> мова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proofErr w:type="spellStart"/>
            <w:r w:rsidRPr="0022158B">
              <w:rPr>
                <w:rFonts w:ascii="Times New Roman" w:hAnsi="Times New Roman" w:cs="Times New Roman"/>
              </w:rPr>
              <w:t>Програми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 з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іноземних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мов  для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спеціалізованих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шкіл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 з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поглибленим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вивченням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іноземних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 мов.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кл</w:t>
            </w:r>
            <w:proofErr w:type="spellEnd"/>
            <w:r w:rsidRPr="002215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</w:rPr>
              <w:t>О. Карп</w:t>
            </w:r>
            <w:r w:rsidRPr="0022158B">
              <w:rPr>
                <w:rFonts w:ascii="Times New Roman" w:hAnsi="Times New Roman" w:cs="Times New Roman"/>
                <w:rtl/>
                <w:lang w:bidi="he-IL"/>
              </w:rPr>
              <w:t>יִ</w:t>
            </w:r>
            <w:proofErr w:type="spellStart"/>
            <w:r w:rsidRPr="0022158B">
              <w:rPr>
                <w:rFonts w:ascii="Times New Roman" w:hAnsi="Times New Roman" w:cs="Times New Roman"/>
              </w:rPr>
              <w:t>юк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Зарубіжна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література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5-12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Ю.І.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Ковбасенко</w:t>
            </w:r>
            <w:proofErr w:type="spellEnd"/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lastRenderedPageBreak/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Історія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України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класи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В.С. Власов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О.І.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Пометун</w:t>
            </w:r>
            <w:proofErr w:type="spellEnd"/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Всесвітня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Історія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класи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В.С. Власов</w:t>
            </w:r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Правознавство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О.І.Пометун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О.Ремехт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:rsidR="00517B09" w:rsidRPr="002E1128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12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2E1128">
              <w:rPr>
                <w:rFonts w:ascii="Times New Roman" w:hAnsi="Times New Roman" w:cs="Times New Roman"/>
                <w:b/>
                <w:sz w:val="24"/>
                <w:szCs w:val="24"/>
              </w:rPr>
              <w:t>Мистецтво</w:t>
            </w:r>
            <w:proofErr w:type="spellEnd"/>
            <w:r w:rsidRPr="002E112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Л.Масол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Н.Миропольська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7-9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класи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Бурда М.І.</w:t>
            </w:r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17B09" w:rsidRPr="0022158B" w:rsidTr="00517B09">
        <w:trPr>
          <w:gridAfter w:val="1"/>
          <w:wAfter w:w="1291" w:type="dxa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Геометрія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7-9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класи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Бурда М.І.</w:t>
            </w:r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17B09" w:rsidRPr="0022158B" w:rsidTr="00517B09">
        <w:trPr>
          <w:trHeight w:val="825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Біологія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О.В. Данилова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П.П. Балан</w:t>
            </w:r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91" w:type="dxa"/>
            <w:vMerge w:val="restart"/>
            <w:tcBorders>
              <w:top w:val="nil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09" w:rsidRPr="0022158B" w:rsidTr="00517B09">
        <w:trPr>
          <w:trHeight w:val="960"/>
        </w:trPr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752" w:type="dxa"/>
            <w:tcBorders>
              <w:top w:val="nil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2" w:type="dxa"/>
            <w:tcBorders>
              <w:top w:val="nil"/>
            </w:tcBorders>
          </w:tcPr>
          <w:p w:rsidR="00517B09" w:rsidRPr="002E1128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12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2E1128">
              <w:rPr>
                <w:rFonts w:ascii="Times New Roman" w:hAnsi="Times New Roman" w:cs="Times New Roman"/>
                <w:b/>
                <w:sz w:val="24"/>
                <w:szCs w:val="24"/>
              </w:rPr>
              <w:t>Фізика</w:t>
            </w:r>
            <w:proofErr w:type="spellEnd"/>
            <w:r w:rsidRPr="002E112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7-9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класи</w:t>
            </w:r>
            <w:proofErr w:type="spellEnd"/>
          </w:p>
        </w:tc>
        <w:tc>
          <w:tcPr>
            <w:tcW w:w="1966" w:type="dxa"/>
            <w:tcBorders>
              <w:top w:val="nil"/>
            </w:tcBorders>
          </w:tcPr>
          <w:p w:rsidR="00517B09" w:rsidRPr="0022158B" w:rsidRDefault="00517B09" w:rsidP="00517B09"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О.І. Ляшенко</w:t>
            </w:r>
          </w:p>
        </w:tc>
        <w:tc>
          <w:tcPr>
            <w:tcW w:w="2220" w:type="dxa"/>
            <w:tcBorders>
              <w:top w:val="nil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  <w:tcBorders>
              <w:top w:val="nil"/>
            </w:tcBorders>
          </w:tcPr>
          <w:p w:rsidR="00517B09" w:rsidRPr="0022158B" w:rsidRDefault="00517B09" w:rsidP="00517B09"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90" w:type="dxa"/>
            <w:tcBorders>
              <w:top w:val="nil"/>
            </w:tcBorders>
          </w:tcPr>
          <w:p w:rsidR="00517B09" w:rsidRPr="0022158B" w:rsidRDefault="00517B09" w:rsidP="00517B09"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91" w:type="dxa"/>
            <w:vMerge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09" w:rsidRPr="0022158B" w:rsidTr="00517B09">
        <w:tc>
          <w:tcPr>
            <w:tcW w:w="660" w:type="dxa"/>
            <w:tcBorders>
              <w:top w:val="nil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Хімія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Л.П. Величко</w:t>
            </w:r>
          </w:p>
          <w:p w:rsidR="00517B09" w:rsidRPr="0022158B" w:rsidRDefault="00517B09" w:rsidP="00517B09"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О.Г. Ярошенко</w:t>
            </w:r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0" w:type="dxa"/>
          </w:tcPr>
          <w:p w:rsidR="00517B09" w:rsidRPr="0022158B" w:rsidRDefault="00517B09" w:rsidP="00517B09"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91" w:type="dxa"/>
            <w:vMerge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09" w:rsidRPr="0022158B" w:rsidTr="00517B09"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Трудове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Л.І.Денисенко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Г.Є. Левченко</w:t>
            </w:r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91" w:type="dxa"/>
            <w:vMerge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09" w:rsidRPr="0022158B" w:rsidTr="00517B09">
        <w:tc>
          <w:tcPr>
            <w:tcW w:w="66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Інформатика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для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І.О.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Завадський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Ю.О. Дорошенко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91" w:type="dxa"/>
            <w:vMerge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09" w:rsidRPr="0022158B" w:rsidTr="00517B09">
        <w:tc>
          <w:tcPr>
            <w:tcW w:w="660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52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2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Основи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здоров</w:t>
            </w:r>
            <w:r w:rsidRPr="0022158B">
              <w:rPr>
                <w:rFonts w:ascii="Times New Roman" w:hAnsi="Times New Roman" w:cs="Times New Roman"/>
                <w:b/>
                <w:sz w:val="24"/>
                <w:szCs w:val="24"/>
                <w:rtl/>
                <w:lang w:bidi="he-IL"/>
              </w:rPr>
              <w:t>יִ</w:t>
            </w:r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С.С.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Фіцайло</w:t>
            </w:r>
            <w:proofErr w:type="spellEnd"/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0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91" w:type="dxa"/>
            <w:vMerge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09" w:rsidRPr="0022158B" w:rsidTr="00517B09"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Фізична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культура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фізичної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шкіл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Т.Ю.Кручевич</w:t>
            </w:r>
            <w:proofErr w:type="spellEnd"/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91" w:type="dxa"/>
            <w:vMerge/>
            <w:tcBorders>
              <w:top w:val="nil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09" w:rsidRPr="0022158B" w:rsidTr="00517B09">
        <w:tc>
          <w:tcPr>
            <w:tcW w:w="660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5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2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Географія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7-9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класи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П.Г.Шищенко</w:t>
            </w:r>
            <w:proofErr w:type="spellEnd"/>
          </w:p>
        </w:tc>
        <w:tc>
          <w:tcPr>
            <w:tcW w:w="222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0"/>
              </w:rPr>
              <w:t xml:space="preserve">За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навчальною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програмою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0"/>
              </w:rPr>
              <w:t>затвердженою</w:t>
            </w:r>
            <w:proofErr w:type="spellEnd"/>
            <w:r w:rsidRPr="0022158B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22158B">
              <w:rPr>
                <w:rFonts w:ascii="Times New Roman" w:hAnsi="Times New Roman" w:cs="Times New Roman"/>
              </w:rPr>
              <w:t xml:space="preserve">аказом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</w:rPr>
              <w:t xml:space="preserve"> 07.06.2017 № 804</w:t>
            </w:r>
          </w:p>
        </w:tc>
        <w:tc>
          <w:tcPr>
            <w:tcW w:w="1438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90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91" w:type="dxa"/>
            <w:tcBorders>
              <w:top w:val="nil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7B09" w:rsidRDefault="00517B09" w:rsidP="00517B0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B09" w:rsidRPr="0022158B" w:rsidRDefault="00517B09" w:rsidP="00517B0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10-11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класи</w:t>
      </w:r>
      <w:proofErr w:type="spellEnd"/>
    </w:p>
    <w:tbl>
      <w:tblPr>
        <w:tblStyle w:val="a6"/>
        <w:tblW w:w="10348" w:type="dxa"/>
        <w:tblInd w:w="-601" w:type="dxa"/>
        <w:tblLook w:val="04A0" w:firstRow="1" w:lastRow="0" w:firstColumn="1" w:lastColumn="0" w:noHBand="0" w:noVBand="1"/>
      </w:tblPr>
      <w:tblGrid>
        <w:gridCol w:w="691"/>
        <w:gridCol w:w="692"/>
        <w:gridCol w:w="2641"/>
        <w:gridCol w:w="2157"/>
        <w:gridCol w:w="2107"/>
        <w:gridCol w:w="1361"/>
        <w:gridCol w:w="699"/>
      </w:tblGrid>
      <w:tr w:rsidR="00517B09" w:rsidRPr="0022158B" w:rsidTr="00517B09">
        <w:tc>
          <w:tcPr>
            <w:tcW w:w="69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92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Українська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мова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шкіл</w:t>
            </w:r>
            <w:proofErr w:type="spellEnd"/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Академічний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Л.В.Скуратівський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Г.Т. Шелехова</w:t>
            </w:r>
          </w:p>
        </w:tc>
        <w:tc>
          <w:tcPr>
            <w:tcW w:w="2107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  <w:color w:val="222222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24.11.2017 № 1541 "Про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внесення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змін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до наказу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11.07.2017 № 995"</w:t>
            </w:r>
          </w:p>
        </w:tc>
        <w:tc>
          <w:tcPr>
            <w:tcW w:w="136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9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17B09" w:rsidRPr="0022158B" w:rsidTr="00517B09">
        <w:tc>
          <w:tcPr>
            <w:tcW w:w="69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Українська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література</w:t>
            </w:r>
            <w:proofErr w:type="spellEnd"/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шкіл</w:t>
            </w:r>
            <w:proofErr w:type="spellEnd"/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Р.В. Мовчан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Левчик</w:t>
            </w:r>
            <w:proofErr w:type="spellEnd"/>
          </w:p>
        </w:tc>
        <w:tc>
          <w:tcPr>
            <w:tcW w:w="2107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  <w:color w:val="222222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24.11.2017 № 1541 "Про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внесення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змін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до наказу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11.07.2017 № 995"</w:t>
            </w:r>
          </w:p>
        </w:tc>
        <w:tc>
          <w:tcPr>
            <w:tcW w:w="136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9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17B09" w:rsidRPr="0022158B" w:rsidTr="00517B09">
        <w:tc>
          <w:tcPr>
            <w:tcW w:w="69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2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Англійська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мова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шкіл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Іноземні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стандарту.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Академічний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7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В.Г.Редько</w:t>
            </w:r>
            <w:proofErr w:type="spellEnd"/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Н.П.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Басай</w:t>
            </w:r>
            <w:proofErr w:type="spellEnd"/>
          </w:p>
        </w:tc>
        <w:tc>
          <w:tcPr>
            <w:tcW w:w="2107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  <w:color w:val="222222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24.11.2017 № 1541 "Про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внесення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змін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до наказу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11.07.2017 № 995"</w:t>
            </w:r>
          </w:p>
        </w:tc>
        <w:tc>
          <w:tcPr>
            <w:tcW w:w="136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9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17B09" w:rsidRPr="0022158B" w:rsidTr="00517B09">
        <w:tc>
          <w:tcPr>
            <w:tcW w:w="69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2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Зарубіжна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література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шкіл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стандарту</w:t>
            </w:r>
          </w:p>
        </w:tc>
        <w:tc>
          <w:tcPr>
            <w:tcW w:w="2157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Ю.І.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Ковбасенко</w:t>
            </w:r>
            <w:proofErr w:type="spellEnd"/>
          </w:p>
        </w:tc>
        <w:tc>
          <w:tcPr>
            <w:tcW w:w="2107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  <w:color w:val="222222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24.11.2017 № 1541 "Про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внесення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змін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до наказу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11.07.2017 № 995"</w:t>
            </w:r>
          </w:p>
        </w:tc>
        <w:tc>
          <w:tcPr>
            <w:tcW w:w="136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9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17B09" w:rsidRPr="0022158B" w:rsidTr="00517B09">
        <w:tc>
          <w:tcPr>
            <w:tcW w:w="69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2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Історія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України</w:t>
            </w:r>
            <w:proofErr w:type="spellEnd"/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шкіл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М.Н.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Гупана</w:t>
            </w:r>
            <w:proofErr w:type="spellEnd"/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Г.О.Фрейман</w:t>
            </w:r>
            <w:proofErr w:type="spellEnd"/>
          </w:p>
        </w:tc>
        <w:tc>
          <w:tcPr>
            <w:tcW w:w="2107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  <w:color w:val="222222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24.11.2017 № 1541 "Про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внесення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змін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до наказу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11.07.2017 № 995"</w:t>
            </w:r>
          </w:p>
        </w:tc>
        <w:tc>
          <w:tcPr>
            <w:tcW w:w="136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99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517B09" w:rsidRPr="0022158B" w:rsidTr="00517B09">
        <w:tc>
          <w:tcPr>
            <w:tcW w:w="69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2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Всесвітня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Історія</w:t>
            </w:r>
            <w:proofErr w:type="spellEnd"/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шкіл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М.Н.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Гупана</w:t>
            </w:r>
            <w:proofErr w:type="spellEnd"/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Г.О.Фрейман</w:t>
            </w:r>
            <w:proofErr w:type="spellEnd"/>
          </w:p>
        </w:tc>
        <w:tc>
          <w:tcPr>
            <w:tcW w:w="2107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  <w:color w:val="222222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24.11.2017 № 1541 "Про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внесення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змін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до наказу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11.07.2017 № 995"</w:t>
            </w:r>
          </w:p>
        </w:tc>
        <w:tc>
          <w:tcPr>
            <w:tcW w:w="136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9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17B09" w:rsidRPr="0022158B" w:rsidTr="00517B09">
        <w:tc>
          <w:tcPr>
            <w:tcW w:w="69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2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Громадянська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освіта</w:t>
            </w:r>
            <w:proofErr w:type="spellEnd"/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шкіл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10клас.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Академічний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І.І.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Котюк</w:t>
            </w:r>
            <w:proofErr w:type="spellEnd"/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Н.Й.Палійчук</w:t>
            </w:r>
            <w:proofErr w:type="spellEnd"/>
          </w:p>
        </w:tc>
        <w:tc>
          <w:tcPr>
            <w:tcW w:w="2107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  <w:color w:val="222222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24.11.2017 № 1541 </w:t>
            </w:r>
            <w:r w:rsidRPr="0022158B">
              <w:rPr>
                <w:rFonts w:ascii="Times New Roman" w:hAnsi="Times New Roman" w:cs="Times New Roman"/>
                <w:color w:val="222222"/>
              </w:rPr>
              <w:lastRenderedPageBreak/>
              <w:t xml:space="preserve">"Про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внесення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змін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до наказу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11.07.2017 № 995"</w:t>
            </w:r>
          </w:p>
        </w:tc>
        <w:tc>
          <w:tcPr>
            <w:tcW w:w="136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699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17B09" w:rsidRPr="0022158B" w:rsidTr="00517B09">
        <w:trPr>
          <w:trHeight w:val="1371"/>
        </w:trPr>
        <w:tc>
          <w:tcPr>
            <w:tcW w:w="69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2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1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Мистецтво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Л.Масол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Н.Миропольська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  <w:color w:val="222222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24.11.2017 № 1541 "Про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внесення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змін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до наказу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11.07.2017 № 995"</w:t>
            </w:r>
          </w:p>
        </w:tc>
        <w:tc>
          <w:tcPr>
            <w:tcW w:w="1361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09" w:rsidRPr="0022158B" w:rsidTr="00517B09">
        <w:tc>
          <w:tcPr>
            <w:tcW w:w="69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2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1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10 -11класи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М. Бурда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С.П.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Немін</w:t>
            </w:r>
            <w:proofErr w:type="spellEnd"/>
          </w:p>
        </w:tc>
        <w:tc>
          <w:tcPr>
            <w:tcW w:w="2107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  <w:color w:val="222222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24.11.2017 № 1541 "Про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внесення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змін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до наказу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11.07.2017 № 995"</w:t>
            </w:r>
          </w:p>
        </w:tc>
        <w:tc>
          <w:tcPr>
            <w:tcW w:w="1361" w:type="dxa"/>
          </w:tcPr>
          <w:p w:rsidR="00517B09" w:rsidRPr="0022158B" w:rsidRDefault="00517B09" w:rsidP="00517B09"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99" w:type="dxa"/>
          </w:tcPr>
          <w:p w:rsidR="00517B09" w:rsidRPr="0022158B" w:rsidRDefault="00517B09" w:rsidP="00517B09"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517B09" w:rsidRPr="0022158B" w:rsidTr="00517B09">
        <w:tc>
          <w:tcPr>
            <w:tcW w:w="69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2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1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Геометрія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10-11класи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М. Бурда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С.П.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Немін</w:t>
            </w:r>
            <w:proofErr w:type="spellEnd"/>
          </w:p>
        </w:tc>
        <w:tc>
          <w:tcPr>
            <w:tcW w:w="2107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  <w:color w:val="222222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24.11.2017 № 1541 "Про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внесення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змін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до наказу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11.07.2017 № 995"</w:t>
            </w:r>
          </w:p>
        </w:tc>
        <w:tc>
          <w:tcPr>
            <w:tcW w:w="1361" w:type="dxa"/>
          </w:tcPr>
          <w:p w:rsidR="00517B09" w:rsidRPr="0022158B" w:rsidRDefault="00517B09" w:rsidP="00517B09"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9" w:type="dxa"/>
          </w:tcPr>
          <w:p w:rsidR="00517B09" w:rsidRPr="0022158B" w:rsidRDefault="00517B09" w:rsidP="00517B09"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17B09" w:rsidRPr="0022158B" w:rsidTr="00517B09">
        <w:tc>
          <w:tcPr>
            <w:tcW w:w="69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Біологія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екологія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профільного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Академічний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</w:p>
        </w:tc>
        <w:tc>
          <w:tcPr>
            <w:tcW w:w="2157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Остапченко</w:t>
            </w:r>
            <w:proofErr w:type="spellEnd"/>
            <w:r w:rsidRPr="00221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Л.І., Балан П.Г.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  <w:color w:val="222222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24.11.2017 № 1541 "Про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внесення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змін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до наказу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11.07.2017 № 995"</w:t>
            </w:r>
          </w:p>
        </w:tc>
        <w:tc>
          <w:tcPr>
            <w:tcW w:w="1361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09" w:rsidRPr="0022158B" w:rsidTr="00517B09">
        <w:tc>
          <w:tcPr>
            <w:tcW w:w="69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2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1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Географія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П.Г.Шищенко</w:t>
            </w:r>
            <w:proofErr w:type="spellEnd"/>
          </w:p>
        </w:tc>
        <w:tc>
          <w:tcPr>
            <w:tcW w:w="2107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  <w:color w:val="222222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24.11.2017 № 1541 "Про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внесення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змін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до наказу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11.07.2017 № 995"</w:t>
            </w:r>
          </w:p>
        </w:tc>
        <w:tc>
          <w:tcPr>
            <w:tcW w:w="1361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699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09" w:rsidRPr="0022158B" w:rsidTr="00517B09">
        <w:tc>
          <w:tcPr>
            <w:tcW w:w="69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2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1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Фізика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астрономія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Астрономія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О.І. Ляшенко</w:t>
            </w:r>
          </w:p>
        </w:tc>
        <w:tc>
          <w:tcPr>
            <w:tcW w:w="2107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  <w:color w:val="222222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24.11.2017 № 1541 "Про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внесення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змін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до наказу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lastRenderedPageBreak/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11.07.2017 № 995"</w:t>
            </w:r>
          </w:p>
        </w:tc>
        <w:tc>
          <w:tcPr>
            <w:tcW w:w="1361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699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09" w:rsidRPr="0022158B" w:rsidTr="00517B09">
        <w:trPr>
          <w:trHeight w:val="1975"/>
        </w:trPr>
        <w:tc>
          <w:tcPr>
            <w:tcW w:w="691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Хімія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профільного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Академічний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Попель</w:t>
            </w:r>
            <w:proofErr w:type="spellEnd"/>
            <w:r w:rsidRPr="00221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П.П., </w:t>
            </w:r>
            <w:proofErr w:type="spellStart"/>
            <w:r w:rsidRPr="00221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Крякля</w:t>
            </w:r>
            <w:proofErr w:type="spellEnd"/>
            <w:r w:rsidRPr="00221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Л.С.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  <w:color w:val="222222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24.11.2017 № 1541 "Про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внесення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змін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до наказу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11.07.2017 № 995"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517B09" w:rsidRPr="0022158B" w:rsidTr="00517B09">
        <w:trPr>
          <w:trHeight w:val="548"/>
        </w:trPr>
        <w:tc>
          <w:tcPr>
            <w:tcW w:w="691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692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1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Економіка</w:t>
            </w:r>
            <w:proofErr w:type="spellEnd"/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шкіл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10-11клас.</w:t>
            </w:r>
          </w:p>
          <w:p w:rsidR="00517B09" w:rsidRPr="0022158B" w:rsidRDefault="00517B09" w:rsidP="00517B09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В.Г. Бобров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Г.О. Ковальчук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20.04.2018 р.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406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99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517B09" w:rsidRPr="0022158B" w:rsidTr="00517B09">
        <w:tc>
          <w:tcPr>
            <w:tcW w:w="69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2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1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Інформатика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профільного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І.О.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Завадський</w:t>
            </w:r>
            <w:proofErr w:type="spellEnd"/>
          </w:p>
        </w:tc>
        <w:tc>
          <w:tcPr>
            <w:tcW w:w="2107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  <w:color w:val="222222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24.11.2017 № 1541 "Про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внесення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змін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до наказу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11.07.2017 № 995"</w:t>
            </w:r>
          </w:p>
        </w:tc>
        <w:tc>
          <w:tcPr>
            <w:tcW w:w="1361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99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517B09" w:rsidRPr="0022158B" w:rsidTr="00517B09">
        <w:tc>
          <w:tcPr>
            <w:tcW w:w="69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2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1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Фізична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культура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Т.Ю.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Круцевич</w:t>
            </w:r>
            <w:proofErr w:type="spellEnd"/>
          </w:p>
        </w:tc>
        <w:tc>
          <w:tcPr>
            <w:tcW w:w="2107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  <w:color w:val="222222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24.11.2017 № 1541 "Про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внесення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змін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до наказу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11.07.2017 № 995"</w:t>
            </w:r>
          </w:p>
        </w:tc>
        <w:tc>
          <w:tcPr>
            <w:tcW w:w="1361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99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517B09" w:rsidRPr="0022158B" w:rsidTr="00517B09">
        <w:trPr>
          <w:trHeight w:val="1350"/>
        </w:trPr>
        <w:tc>
          <w:tcPr>
            <w:tcW w:w="691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Захист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Вітчизни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В.М.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Мелецький</w:t>
            </w:r>
            <w:proofErr w:type="spellEnd"/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А.М.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Бахтін</w:t>
            </w:r>
            <w:proofErr w:type="spellEnd"/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517B09" w:rsidRDefault="00517B09" w:rsidP="00517B09">
            <w:pPr>
              <w:rPr>
                <w:rFonts w:ascii="Times New Roman" w:hAnsi="Times New Roman" w:cs="Times New Roman"/>
                <w:color w:val="222222"/>
              </w:rPr>
            </w:pPr>
            <w:r w:rsidRPr="0022158B">
              <w:rPr>
                <w:rFonts w:ascii="Times New Roman" w:hAnsi="Times New Roman" w:cs="Times New Roman"/>
                <w:color w:val="222222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24.11.2017 № 1541 "Про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внесення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змін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до наказу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11.07.2017 № 995"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09" w:rsidRPr="0022158B" w:rsidTr="00517B09">
        <w:trPr>
          <w:trHeight w:val="567"/>
        </w:trPr>
        <w:tc>
          <w:tcPr>
            <w:tcW w:w="691" w:type="dxa"/>
            <w:tcBorders>
              <w:top w:val="single" w:sz="4" w:space="0" w:color="auto"/>
              <w:bottom w:val="single" w:sz="12" w:space="0" w:color="auto"/>
            </w:tcBorders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12" w:space="0" w:color="auto"/>
            </w:tcBorders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12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Медико-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санітарна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підготовка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bottom w:val="single" w:sz="12" w:space="0" w:color="auto"/>
            </w:tcBorders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В.М.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Мелецький</w:t>
            </w:r>
            <w:proofErr w:type="spellEnd"/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А.М.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Бахтін</w:t>
            </w:r>
            <w:proofErr w:type="spellEnd"/>
          </w:p>
        </w:tc>
        <w:tc>
          <w:tcPr>
            <w:tcW w:w="2107" w:type="dxa"/>
            <w:tcBorders>
              <w:top w:val="single" w:sz="4" w:space="0" w:color="auto"/>
              <w:bottom w:val="single" w:sz="12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  <w:color w:val="222222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24.11.2017 № 1541 "Про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внесення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змін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до наказу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r w:rsidRPr="0022158B">
              <w:rPr>
                <w:rFonts w:ascii="Times New Roman" w:hAnsi="Times New Roman" w:cs="Times New Roman"/>
                <w:color w:val="222222"/>
              </w:rPr>
              <w:lastRenderedPageBreak/>
              <w:t>11.07.2017 № 995"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12" w:space="0" w:color="auto"/>
            </w:tcBorders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09" w:rsidRPr="0022158B" w:rsidTr="00517B09">
        <w:trPr>
          <w:trHeight w:val="1815"/>
        </w:trPr>
        <w:tc>
          <w:tcPr>
            <w:tcW w:w="691" w:type="dxa"/>
            <w:tcBorders>
              <w:top w:val="single" w:sz="12" w:space="0" w:color="auto"/>
            </w:tcBorders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2" w:type="dxa"/>
            <w:tcBorders>
              <w:top w:val="single" w:sz="12" w:space="0" w:color="auto"/>
            </w:tcBorders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41" w:type="dxa"/>
            <w:tcBorders>
              <w:top w:val="single" w:sz="12" w:space="0" w:color="auto"/>
            </w:tcBorders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Українська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мова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шкіл</w:t>
            </w:r>
            <w:proofErr w:type="spellEnd"/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Академічний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12" w:space="0" w:color="auto"/>
            </w:tcBorders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Скуратівський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Л.В.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Г.Т. Шелехова</w:t>
            </w:r>
          </w:p>
        </w:tc>
        <w:tc>
          <w:tcPr>
            <w:tcW w:w="2107" w:type="dxa"/>
            <w:tcBorders>
              <w:top w:val="single" w:sz="12" w:space="0" w:color="auto"/>
            </w:tcBorders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20.04.2018 р.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406</w:t>
            </w:r>
          </w:p>
        </w:tc>
        <w:tc>
          <w:tcPr>
            <w:tcW w:w="1361" w:type="dxa"/>
            <w:tcBorders>
              <w:top w:val="single" w:sz="12" w:space="0" w:color="auto"/>
            </w:tcBorders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9" w:type="dxa"/>
            <w:tcBorders>
              <w:top w:val="single" w:sz="12" w:space="0" w:color="auto"/>
            </w:tcBorders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17B09" w:rsidRPr="0022158B" w:rsidTr="00517B09">
        <w:tc>
          <w:tcPr>
            <w:tcW w:w="69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4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Українська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література</w:t>
            </w:r>
            <w:proofErr w:type="spellEnd"/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шкіл</w:t>
            </w:r>
            <w:proofErr w:type="spellEnd"/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Р.В. Мовчан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Левчик</w:t>
            </w:r>
            <w:proofErr w:type="spellEnd"/>
          </w:p>
        </w:tc>
        <w:tc>
          <w:tcPr>
            <w:tcW w:w="2107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20.04.2018 р.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406</w:t>
            </w:r>
          </w:p>
        </w:tc>
        <w:tc>
          <w:tcPr>
            <w:tcW w:w="136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9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17B09" w:rsidRPr="0022158B" w:rsidTr="00517B09">
        <w:tc>
          <w:tcPr>
            <w:tcW w:w="69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4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Англійська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мова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шкіл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Іноземні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стандарту.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Академічний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7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В.Г.Редько</w:t>
            </w:r>
            <w:proofErr w:type="spellEnd"/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Н.П.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Басай</w:t>
            </w:r>
            <w:proofErr w:type="spellEnd"/>
          </w:p>
        </w:tc>
        <w:tc>
          <w:tcPr>
            <w:tcW w:w="2107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  <w:color w:val="222222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24.11.2017 № 1541 "Про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внесення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змін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до наказу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11.07.2017 № 995"</w:t>
            </w:r>
          </w:p>
        </w:tc>
        <w:tc>
          <w:tcPr>
            <w:tcW w:w="136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9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17B09" w:rsidRPr="0022158B" w:rsidTr="00517B09">
        <w:tc>
          <w:tcPr>
            <w:tcW w:w="69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2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4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Зарубіжна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література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шкіл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стандарту</w:t>
            </w:r>
          </w:p>
        </w:tc>
        <w:tc>
          <w:tcPr>
            <w:tcW w:w="2157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Ю.І.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Ковбасенко</w:t>
            </w:r>
            <w:proofErr w:type="spellEnd"/>
          </w:p>
        </w:tc>
        <w:tc>
          <w:tcPr>
            <w:tcW w:w="2107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20.04.2018 р.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406</w:t>
            </w:r>
          </w:p>
        </w:tc>
        <w:tc>
          <w:tcPr>
            <w:tcW w:w="136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9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17B09" w:rsidRPr="0022158B" w:rsidTr="00517B09">
        <w:tc>
          <w:tcPr>
            <w:tcW w:w="69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2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4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Історія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України</w:t>
            </w:r>
            <w:proofErr w:type="spellEnd"/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шкіл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М.Н.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Гупана</w:t>
            </w:r>
            <w:proofErr w:type="spellEnd"/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Г.О.Фрейман</w:t>
            </w:r>
            <w:proofErr w:type="spellEnd"/>
          </w:p>
        </w:tc>
        <w:tc>
          <w:tcPr>
            <w:tcW w:w="2107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20.04.2018 р.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406</w:t>
            </w:r>
          </w:p>
        </w:tc>
        <w:tc>
          <w:tcPr>
            <w:tcW w:w="136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99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517B09" w:rsidRPr="0022158B" w:rsidTr="00517B09">
        <w:tc>
          <w:tcPr>
            <w:tcW w:w="69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2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4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Всесвітня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Історія</w:t>
            </w:r>
            <w:proofErr w:type="spellEnd"/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шкіл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М.Н.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Гупана</w:t>
            </w:r>
            <w:proofErr w:type="spellEnd"/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Г.О.Фрейман</w:t>
            </w:r>
            <w:proofErr w:type="spellEnd"/>
          </w:p>
        </w:tc>
        <w:tc>
          <w:tcPr>
            <w:tcW w:w="2107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20.04.2018 р.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406</w:t>
            </w:r>
          </w:p>
        </w:tc>
        <w:tc>
          <w:tcPr>
            <w:tcW w:w="136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9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17B09" w:rsidRPr="0022158B" w:rsidTr="00517B09">
        <w:tc>
          <w:tcPr>
            <w:tcW w:w="69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2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4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Економіка</w:t>
            </w:r>
            <w:proofErr w:type="spellEnd"/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шкіл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10-11клас.</w:t>
            </w:r>
          </w:p>
          <w:p w:rsidR="00517B09" w:rsidRPr="0022158B" w:rsidRDefault="00517B09" w:rsidP="00517B09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В.Г. Бобров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Г.О. Ковальчук</w:t>
            </w:r>
          </w:p>
        </w:tc>
        <w:tc>
          <w:tcPr>
            <w:tcW w:w="2107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20.04.2018 р.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406</w:t>
            </w:r>
          </w:p>
        </w:tc>
        <w:tc>
          <w:tcPr>
            <w:tcW w:w="136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99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517B09" w:rsidRPr="0022158B" w:rsidTr="00517B09">
        <w:tc>
          <w:tcPr>
            <w:tcW w:w="69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2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41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Мистецтво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Л.Масол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Н.Миропольська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20.04.2018 р.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406</w:t>
            </w:r>
          </w:p>
        </w:tc>
        <w:tc>
          <w:tcPr>
            <w:tcW w:w="1361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09" w:rsidRPr="0022158B" w:rsidTr="00517B09">
        <w:tc>
          <w:tcPr>
            <w:tcW w:w="69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2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41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М.Бурда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С.П.Немін</w:t>
            </w:r>
            <w:proofErr w:type="spellEnd"/>
          </w:p>
        </w:tc>
        <w:tc>
          <w:tcPr>
            <w:tcW w:w="2107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20.04.2018 р.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406</w:t>
            </w:r>
          </w:p>
        </w:tc>
        <w:tc>
          <w:tcPr>
            <w:tcW w:w="1361" w:type="dxa"/>
          </w:tcPr>
          <w:p w:rsidR="00517B09" w:rsidRPr="0022158B" w:rsidRDefault="00517B09" w:rsidP="00517B09"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99" w:type="dxa"/>
          </w:tcPr>
          <w:p w:rsidR="00517B09" w:rsidRPr="0022158B" w:rsidRDefault="00517B09" w:rsidP="00517B09"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517B09" w:rsidRPr="0022158B" w:rsidTr="00517B09">
        <w:tc>
          <w:tcPr>
            <w:tcW w:w="69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2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41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Геометрія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М.Бурда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С.П.Немін</w:t>
            </w:r>
            <w:proofErr w:type="spellEnd"/>
          </w:p>
        </w:tc>
        <w:tc>
          <w:tcPr>
            <w:tcW w:w="2107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20.04.2018 р.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406</w:t>
            </w:r>
          </w:p>
        </w:tc>
        <w:tc>
          <w:tcPr>
            <w:tcW w:w="1361" w:type="dxa"/>
          </w:tcPr>
          <w:p w:rsidR="00517B09" w:rsidRPr="0022158B" w:rsidRDefault="00517B09" w:rsidP="00517B09"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9" w:type="dxa"/>
          </w:tcPr>
          <w:p w:rsidR="00517B09" w:rsidRPr="0022158B" w:rsidRDefault="00517B09" w:rsidP="00517B09"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17B09" w:rsidRPr="0022158B" w:rsidTr="00517B09">
        <w:trPr>
          <w:trHeight w:val="2117"/>
        </w:trPr>
        <w:tc>
          <w:tcPr>
            <w:tcW w:w="691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Фізика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астрономія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Астрономія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О.І. Ляшенко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  <w:color w:val="222222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24.11.2017 № 1541 "Про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внесення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змін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до наказу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11.07.2017 № 995"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09" w:rsidRPr="0022158B" w:rsidTr="00517B09">
        <w:trPr>
          <w:trHeight w:val="2085"/>
        </w:trPr>
        <w:tc>
          <w:tcPr>
            <w:tcW w:w="691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41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Біологія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профільного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Академічний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О.В. Данилов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П.Г. Балан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20.04.2018 р.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406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09" w:rsidRPr="0022158B" w:rsidTr="00517B09">
        <w:tc>
          <w:tcPr>
            <w:tcW w:w="69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2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41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Хімія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профільного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Академічний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7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Л.П. Величко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О.Г. Ярошенко</w:t>
            </w:r>
          </w:p>
        </w:tc>
        <w:tc>
          <w:tcPr>
            <w:tcW w:w="2107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20.04.2018 р.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406</w:t>
            </w:r>
          </w:p>
        </w:tc>
        <w:tc>
          <w:tcPr>
            <w:tcW w:w="1361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9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17B09" w:rsidRPr="0022158B" w:rsidTr="00517B09">
        <w:tc>
          <w:tcPr>
            <w:tcW w:w="69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2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41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Інформатика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профільного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7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І.О.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Завадський</w:t>
            </w:r>
            <w:proofErr w:type="spellEnd"/>
          </w:p>
        </w:tc>
        <w:tc>
          <w:tcPr>
            <w:tcW w:w="2107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20.04.2018 р.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406</w:t>
            </w:r>
          </w:p>
        </w:tc>
        <w:tc>
          <w:tcPr>
            <w:tcW w:w="1361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99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517B09" w:rsidRPr="0022158B" w:rsidTr="00517B09">
        <w:trPr>
          <w:trHeight w:val="585"/>
        </w:trPr>
        <w:tc>
          <w:tcPr>
            <w:tcW w:w="691" w:type="dxa"/>
            <w:tcBorders>
              <w:bottom w:val="single" w:sz="4" w:space="0" w:color="auto"/>
            </w:tcBorders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41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Фізична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культура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7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Т.Ю.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Круцевич</w:t>
            </w:r>
            <w:proofErr w:type="spellEnd"/>
          </w:p>
        </w:tc>
        <w:tc>
          <w:tcPr>
            <w:tcW w:w="2107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20.04.2018 р.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406</w:t>
            </w:r>
          </w:p>
        </w:tc>
        <w:tc>
          <w:tcPr>
            <w:tcW w:w="1361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9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17B09" w:rsidRPr="0022158B" w:rsidTr="00517B09">
        <w:trPr>
          <w:trHeight w:val="1890"/>
        </w:trPr>
        <w:tc>
          <w:tcPr>
            <w:tcW w:w="691" w:type="dxa"/>
            <w:tcBorders>
              <w:top w:val="single" w:sz="4" w:space="0" w:color="auto"/>
            </w:tcBorders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2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41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Захист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Вітчизни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7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В.М.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Мелецький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А.М.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Бахтін</w:t>
            </w:r>
            <w:proofErr w:type="spellEnd"/>
          </w:p>
        </w:tc>
        <w:tc>
          <w:tcPr>
            <w:tcW w:w="2107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20.04.2018 р.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406</w:t>
            </w:r>
          </w:p>
        </w:tc>
        <w:tc>
          <w:tcPr>
            <w:tcW w:w="136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09" w:rsidRPr="0022158B" w:rsidTr="00517B09">
        <w:tc>
          <w:tcPr>
            <w:tcW w:w="69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2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4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Медико</w:t>
            </w:r>
            <w:proofErr w:type="spellEnd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санітарна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підготовка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7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В.М.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Мелецький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А.М.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Бахтін</w:t>
            </w:r>
            <w:proofErr w:type="spellEnd"/>
          </w:p>
        </w:tc>
        <w:tc>
          <w:tcPr>
            <w:tcW w:w="2107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20.04.2018 р.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406</w:t>
            </w:r>
          </w:p>
        </w:tc>
        <w:tc>
          <w:tcPr>
            <w:tcW w:w="136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09" w:rsidRPr="0022158B" w:rsidTr="00517B09">
        <w:tc>
          <w:tcPr>
            <w:tcW w:w="691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92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41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Креслення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7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В.К. Сидоренко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А.Д.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Ботвінов</w:t>
            </w:r>
            <w:proofErr w:type="spellEnd"/>
          </w:p>
        </w:tc>
        <w:tc>
          <w:tcPr>
            <w:tcW w:w="2107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20.04.2018 р.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№ 406</w:t>
            </w:r>
          </w:p>
        </w:tc>
        <w:tc>
          <w:tcPr>
            <w:tcW w:w="1361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9" w:type="dxa"/>
          </w:tcPr>
          <w:p w:rsidR="00517B09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09" w:rsidRPr="0022158B" w:rsidTr="00517B09">
        <w:tc>
          <w:tcPr>
            <w:tcW w:w="691" w:type="dxa"/>
          </w:tcPr>
          <w:p w:rsidR="00517B09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92" w:type="dxa"/>
          </w:tcPr>
          <w:p w:rsidR="00517B09" w:rsidRPr="0022158B" w:rsidRDefault="00517B09" w:rsidP="005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41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b/>
                <w:sz w:val="24"/>
                <w:szCs w:val="24"/>
              </w:rPr>
              <w:t>Географія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B">
              <w:rPr>
                <w:rFonts w:ascii="Times New Roman" w:hAnsi="Times New Roman" w:cs="Times New Roman"/>
                <w:sz w:val="24"/>
                <w:szCs w:val="24"/>
              </w:rPr>
              <w:t>П.Г.Шищенко</w:t>
            </w:r>
            <w:proofErr w:type="spellEnd"/>
          </w:p>
        </w:tc>
        <w:tc>
          <w:tcPr>
            <w:tcW w:w="2107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</w:rPr>
            </w:pPr>
            <w:r w:rsidRPr="0022158B">
              <w:rPr>
                <w:rFonts w:ascii="Times New Roman" w:hAnsi="Times New Roman" w:cs="Times New Roman"/>
                <w:color w:val="222222"/>
              </w:rPr>
              <w:t xml:space="preserve">Наказ МОН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24.11.2017 № 1541 "Про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внесення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змін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до наказу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Міністерства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освіти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і науки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України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2158B">
              <w:rPr>
                <w:rFonts w:ascii="Times New Roman" w:hAnsi="Times New Roman" w:cs="Times New Roman"/>
                <w:color w:val="222222"/>
              </w:rPr>
              <w:t>від</w:t>
            </w:r>
            <w:proofErr w:type="spellEnd"/>
            <w:r w:rsidRPr="0022158B">
              <w:rPr>
                <w:rFonts w:ascii="Times New Roman" w:hAnsi="Times New Roman" w:cs="Times New Roman"/>
                <w:color w:val="222222"/>
              </w:rPr>
              <w:t xml:space="preserve"> 11.07.2017 № 995"</w:t>
            </w:r>
          </w:p>
        </w:tc>
        <w:tc>
          <w:tcPr>
            <w:tcW w:w="1361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99" w:type="dxa"/>
          </w:tcPr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517B09" w:rsidRPr="0022158B" w:rsidRDefault="00517B09" w:rsidP="0051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7B09" w:rsidRPr="0022158B" w:rsidRDefault="00517B09" w:rsidP="00517B0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22EF" w:rsidRPr="001B22EF" w:rsidRDefault="001B22EF" w:rsidP="001B22EF">
      <w:pPr>
        <w:spacing w:after="25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1B22EF" w:rsidRPr="001B22EF" w:rsidRDefault="001B22EF" w:rsidP="001B22E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B22EF" w:rsidRPr="001B22EF" w:rsidRDefault="001B22EF" w:rsidP="001B22EF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B22EF" w:rsidRPr="001B22EF" w:rsidRDefault="001B22EF" w:rsidP="001B22EF">
      <w:pPr>
        <w:spacing w:after="3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A62D4B" w:rsidRDefault="00A62D4B" w:rsidP="00A62D4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</w:pPr>
    </w:p>
    <w:p w:rsidR="00A62D4B" w:rsidRDefault="00A62D4B" w:rsidP="00A62D4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</w:pPr>
    </w:p>
    <w:p w:rsidR="00A62D4B" w:rsidRDefault="00A62D4B" w:rsidP="00A62D4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</w:pPr>
    </w:p>
    <w:p w:rsidR="00A62D4B" w:rsidRDefault="00A62D4B" w:rsidP="00A62D4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</w:pPr>
    </w:p>
    <w:p w:rsidR="00A62D4B" w:rsidRDefault="00A62D4B" w:rsidP="00A62D4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</w:pPr>
    </w:p>
    <w:p w:rsidR="00A62D4B" w:rsidRDefault="00A62D4B" w:rsidP="00A62D4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</w:pPr>
    </w:p>
    <w:p w:rsidR="00A62D4B" w:rsidRDefault="00A62D4B" w:rsidP="00A62D4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</w:pPr>
    </w:p>
    <w:p w:rsidR="00A62D4B" w:rsidRDefault="00A62D4B" w:rsidP="00A62D4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</w:pPr>
    </w:p>
    <w:p w:rsidR="001B22EF" w:rsidRPr="00517B09" w:rsidRDefault="00517B09" w:rsidP="00A62D4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</w:pPr>
      <w:r w:rsidRPr="00517B09"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  <w:lastRenderedPageBreak/>
        <w:t>ДОДАТКИ</w:t>
      </w:r>
    </w:p>
    <w:p w:rsidR="00A62D4B" w:rsidRDefault="00A62D4B" w:rsidP="00A62D4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                                                                                 Дод.1</w:t>
      </w:r>
    </w:p>
    <w:p w:rsidR="00A62D4B" w:rsidRDefault="00A62D4B" w:rsidP="00A62D4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:rsidR="00A62D4B" w:rsidRPr="00A62D4B" w:rsidRDefault="00A62D4B" w:rsidP="00A62D4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 w:rsidRPr="00A62D4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Режим роботи закладу</w:t>
      </w:r>
    </w:p>
    <w:p w:rsidR="00A62D4B" w:rsidRDefault="00A62D4B" w:rsidP="00A62D4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:rsidR="00A62D4B" w:rsidRDefault="00A62D4B" w:rsidP="00A62D4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:rsidR="00A62D4B" w:rsidRPr="001B22EF" w:rsidRDefault="00A62D4B" w:rsidP="00A62D4B">
      <w:pPr>
        <w:numPr>
          <w:ilvl w:val="0"/>
          <w:numId w:val="6"/>
        </w:numPr>
        <w:spacing w:after="12" w:line="268" w:lineRule="auto"/>
        <w:ind w:right="66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Навчальний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тиждень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п’ять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днів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A62D4B" w:rsidRPr="001B22EF" w:rsidRDefault="00A62D4B" w:rsidP="00A62D4B">
      <w:pPr>
        <w:spacing w:after="2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62D4B" w:rsidRPr="001B22EF" w:rsidRDefault="00A62D4B" w:rsidP="00A62D4B">
      <w:pPr>
        <w:numPr>
          <w:ilvl w:val="0"/>
          <w:numId w:val="6"/>
        </w:numPr>
        <w:spacing w:after="12" w:line="268" w:lineRule="auto"/>
        <w:ind w:right="66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Заняття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проводяться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одну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зміну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62D4B" w:rsidRPr="001B22EF" w:rsidRDefault="00A62D4B" w:rsidP="00A62D4B">
      <w:pPr>
        <w:numPr>
          <w:ilvl w:val="0"/>
          <w:numId w:val="6"/>
        </w:numPr>
        <w:spacing w:after="12" w:line="268" w:lineRule="auto"/>
        <w:ind w:right="66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Початок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для 1-4 класів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09</w:t>
      </w: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.00,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5-9 класів о 08.05</w:t>
      </w: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годині.</w:t>
      </w: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62D4B" w:rsidRPr="001B22EF" w:rsidRDefault="00A62D4B" w:rsidP="00A62D4B">
      <w:pPr>
        <w:spacing w:after="12" w:line="26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Тривалість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уроків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становить: у 1-х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класах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35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хвилин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у 2-4-х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класах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40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хвилин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у 5-11-х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класах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45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хвилин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 </w:t>
      </w:r>
    </w:p>
    <w:p w:rsidR="00A62D4B" w:rsidRPr="001B22EF" w:rsidRDefault="00A62D4B" w:rsidP="00A62D4B">
      <w:pPr>
        <w:spacing w:after="3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</w:p>
    <w:p w:rsidR="00A62D4B" w:rsidRDefault="00A62D4B" w:rsidP="00A62D4B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  <w:t xml:space="preserve">                             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Розклад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дзвінків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для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учнів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1 </w:t>
      </w:r>
      <w:proofErr w:type="spellStart"/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класу</w:t>
      </w:r>
      <w:proofErr w:type="spellEnd"/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A62D4B" w:rsidRPr="00A62D4B" w:rsidRDefault="00A62D4B" w:rsidP="00A62D4B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2D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урок – 9.00-9.35</w:t>
      </w:r>
    </w:p>
    <w:p w:rsidR="00A62D4B" w:rsidRPr="00A62D4B" w:rsidRDefault="00A62D4B" w:rsidP="00A62D4B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2D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 урок – 9.55-10.30</w:t>
      </w:r>
    </w:p>
    <w:p w:rsidR="00A62D4B" w:rsidRPr="00A62D4B" w:rsidRDefault="00A62D4B" w:rsidP="00A62D4B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2D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 урок – 11.00-11.35</w:t>
      </w:r>
    </w:p>
    <w:p w:rsidR="00A62D4B" w:rsidRPr="00A62D4B" w:rsidRDefault="00A62D4B" w:rsidP="00A62D4B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2D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урок – 12.05-12.40</w:t>
      </w:r>
    </w:p>
    <w:p w:rsidR="00A62D4B" w:rsidRPr="00A62D4B" w:rsidRDefault="00A62D4B" w:rsidP="00A62D4B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2D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 урок – 13.00-13.35</w:t>
      </w:r>
    </w:p>
    <w:p w:rsidR="00A62D4B" w:rsidRPr="00A62D4B" w:rsidRDefault="00A62D4B" w:rsidP="00A62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2D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Після 2 і 3 уроку перерви по 30 хв.</w:t>
      </w:r>
    </w:p>
    <w:p w:rsidR="00A62D4B" w:rsidRPr="00A62D4B" w:rsidRDefault="00A62D4B" w:rsidP="00A62D4B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</w:pPr>
    </w:p>
    <w:p w:rsidR="00A62D4B" w:rsidRPr="00A62D4B" w:rsidRDefault="00A62D4B" w:rsidP="00ED2A28">
      <w:pPr>
        <w:spacing w:line="254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  <w:t xml:space="preserve">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Розклад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дзвінків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учнів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1B22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2– 4 клас</w:t>
      </w:r>
      <w:r w:rsidR="00ED2A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ів</w:t>
      </w:r>
    </w:p>
    <w:p w:rsidR="00A62D4B" w:rsidRPr="00A62D4B" w:rsidRDefault="00ED2A28" w:rsidP="00ED2A2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2D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урок – 9.00-9.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</w:t>
      </w:r>
    </w:p>
    <w:p w:rsidR="00A62D4B" w:rsidRPr="00A62D4B" w:rsidRDefault="00A62D4B" w:rsidP="00ED2A2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2D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 урок – 9.55-10.35</w:t>
      </w:r>
    </w:p>
    <w:p w:rsidR="00A62D4B" w:rsidRPr="00A62D4B" w:rsidRDefault="00A62D4B" w:rsidP="00ED2A2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2D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 урок – 11.00-11.40</w:t>
      </w:r>
    </w:p>
    <w:p w:rsidR="00A62D4B" w:rsidRPr="00A62D4B" w:rsidRDefault="00ED2A28" w:rsidP="00A62D4B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</w:t>
      </w:r>
      <w:r w:rsidR="00A62D4B" w:rsidRPr="00A62D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 урок – 12.05-12.45</w:t>
      </w:r>
    </w:p>
    <w:p w:rsidR="00A62D4B" w:rsidRDefault="00A62D4B" w:rsidP="00A62D4B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2D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2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</w:t>
      </w:r>
      <w:r w:rsidRPr="00A62D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 урок – 13.00-13.40</w:t>
      </w:r>
    </w:p>
    <w:p w:rsidR="00ED2A28" w:rsidRPr="00A62D4B" w:rsidRDefault="00ED2A28" w:rsidP="00A62D4B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6 урок – 13.55- 14.40</w:t>
      </w:r>
    </w:p>
    <w:p w:rsidR="00A62D4B" w:rsidRPr="00A62D4B" w:rsidRDefault="00A62D4B" w:rsidP="00A62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2D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Після 2 і 3 урок  перерви по25 хв.</w:t>
      </w:r>
    </w:p>
    <w:p w:rsidR="00DF4D0D" w:rsidRDefault="00DF4D0D" w:rsidP="00ED2A2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F4D0D" w:rsidRDefault="00DF4D0D" w:rsidP="00ED2A2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F4D0D" w:rsidRDefault="00DF4D0D" w:rsidP="00ED2A2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F4D0D" w:rsidRDefault="00DF4D0D" w:rsidP="00ED2A2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D2A28" w:rsidRDefault="00ED2A28" w:rsidP="00ED2A2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Розклад дзвінків для 5– 11 класів</w:t>
      </w:r>
      <w:r w:rsidRPr="00ED2A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</w:p>
    <w:p w:rsidR="00ED2A28" w:rsidRPr="00ED2A28" w:rsidRDefault="00ED2A28" w:rsidP="00ED2A2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D2A28" w:rsidRPr="00ED2A28" w:rsidRDefault="00ED2A28" w:rsidP="00ED2A28">
      <w:pPr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2A28">
        <w:rPr>
          <w:rFonts w:ascii="Times New Roman" w:eastAsia="Times New Roman" w:hAnsi="Times New Roman" w:cs="Times New Roman"/>
          <w:sz w:val="28"/>
          <w:szCs w:val="28"/>
          <w:lang w:val="uk-UA"/>
        </w:rPr>
        <w:t>0 урок – 8.05-8.50</w:t>
      </w:r>
    </w:p>
    <w:p w:rsidR="00ED2A28" w:rsidRPr="00ED2A28" w:rsidRDefault="00ED2A28" w:rsidP="00ED2A28">
      <w:pPr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2A28">
        <w:rPr>
          <w:rFonts w:ascii="Times New Roman" w:eastAsia="Times New Roman" w:hAnsi="Times New Roman" w:cs="Times New Roman"/>
          <w:sz w:val="28"/>
          <w:szCs w:val="28"/>
          <w:lang w:val="uk-UA"/>
        </w:rPr>
        <w:t>1 урок – 9.00-9.45</w:t>
      </w:r>
    </w:p>
    <w:p w:rsidR="00ED2A28" w:rsidRPr="00ED2A28" w:rsidRDefault="00ED2A28" w:rsidP="00ED2A2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2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 урок – 9.55-10.40</w:t>
      </w:r>
    </w:p>
    <w:p w:rsidR="00ED2A28" w:rsidRPr="00ED2A28" w:rsidRDefault="00ED2A28" w:rsidP="00ED2A2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2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 урок – 11.00-11.45</w:t>
      </w:r>
    </w:p>
    <w:p w:rsidR="00ED2A28" w:rsidRPr="00ED2A28" w:rsidRDefault="00ED2A28" w:rsidP="00ED2A2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2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урок – 12.05-12.50</w:t>
      </w:r>
    </w:p>
    <w:p w:rsidR="00ED2A28" w:rsidRPr="00ED2A28" w:rsidRDefault="00ED2A28" w:rsidP="00ED2A2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2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 урок – 13.00-13.45</w:t>
      </w:r>
    </w:p>
    <w:p w:rsidR="00ED2A28" w:rsidRPr="00ED2A28" w:rsidRDefault="00ED2A28" w:rsidP="00ED2A2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2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 урок – 13.55-14.40</w:t>
      </w:r>
    </w:p>
    <w:p w:rsidR="00ED2A28" w:rsidRPr="00ED2A28" w:rsidRDefault="00ED2A28" w:rsidP="00ED2A2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2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 урок – 14.50-15.35</w:t>
      </w:r>
    </w:p>
    <w:p w:rsidR="00A62D4B" w:rsidRPr="00ED2A28" w:rsidRDefault="00ED2A28" w:rsidP="00ED2A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D2A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Після 2 і 3 уроку перерви по20 хвилин, між </w:t>
      </w:r>
      <w:proofErr w:type="spellStart"/>
      <w:r w:rsidRPr="00ED2A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уроками</w:t>
      </w:r>
      <w:proofErr w:type="spellEnd"/>
      <w:r w:rsidRPr="00ED2A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10 хвилин.</w:t>
      </w:r>
    </w:p>
    <w:p w:rsidR="00A62D4B" w:rsidRDefault="00A62D4B" w:rsidP="00A62D4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:rsidR="00A62D4B" w:rsidRPr="00ED2A28" w:rsidRDefault="00ED2A28" w:rsidP="00ED2A28">
      <w:pPr>
        <w:spacing w:after="12" w:line="396" w:lineRule="auto"/>
        <w:ind w:right="44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Заняття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факультативних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курсів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індивідуальних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занять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проводяться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раніше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ніж</w:t>
      </w:r>
      <w:proofErr w:type="spellEnd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через 1 годину </w:t>
      </w:r>
      <w:proofErr w:type="spellStart"/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піс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закінчення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занять. </w:t>
      </w:r>
    </w:p>
    <w:p w:rsidR="00A62D4B" w:rsidRPr="0022158B" w:rsidRDefault="00A62D4B" w:rsidP="00F478C6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32"/>
          <w:szCs w:val="28"/>
        </w:rPr>
      </w:pPr>
    </w:p>
    <w:p w:rsidR="00A62D4B" w:rsidRPr="0022158B" w:rsidRDefault="00A62D4B" w:rsidP="00A62D4B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F4D0D" w:rsidRDefault="00B00057" w:rsidP="00A62D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</w:t>
      </w:r>
    </w:p>
    <w:p w:rsidR="00DF4D0D" w:rsidRDefault="00B00057" w:rsidP="00F478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Дод.2</w:t>
      </w:r>
    </w:p>
    <w:p w:rsidR="00DF4D0D" w:rsidRPr="00B00057" w:rsidRDefault="00DF4D0D" w:rsidP="00DF4D0D">
      <w:pPr>
        <w:spacing w:after="12" w:line="396" w:lineRule="auto"/>
        <w:ind w:right="441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Розподіл навчального навантаження по класах.</w:t>
      </w:r>
    </w:p>
    <w:p w:rsidR="00DF4D0D" w:rsidRPr="00DF4D0D" w:rsidRDefault="00DF4D0D" w:rsidP="00DF4D0D">
      <w:pPr>
        <w:pStyle w:val="1"/>
        <w:spacing w:line="264" w:lineRule="auto"/>
        <w:jc w:val="left"/>
        <w:rPr>
          <w:rFonts w:eastAsiaTheme="minorEastAsia" w:cstheme="minorBidi"/>
          <w:color w:val="auto"/>
          <w:sz w:val="22"/>
          <w:u w:val="none"/>
          <w:lang w:val="uk-UA" w:eastAsia="uk-UA"/>
        </w:rPr>
      </w:pPr>
      <w:r w:rsidRPr="00DF4D0D">
        <w:rPr>
          <w:rFonts w:eastAsiaTheme="minorEastAsia" w:cstheme="minorBidi"/>
          <w:color w:val="auto"/>
          <w:sz w:val="22"/>
          <w:u w:val="none"/>
          <w:lang w:val="uk-UA" w:eastAsia="uk-UA"/>
        </w:rPr>
        <w:t xml:space="preserve">                                                         </w:t>
      </w:r>
      <w:r w:rsidRPr="00DF4D0D">
        <w:rPr>
          <w:color w:val="auto"/>
          <w:szCs w:val="28"/>
          <w:u w:val="none"/>
          <w:lang w:val="uk-UA"/>
        </w:rPr>
        <w:t>Робочий навчальний план</w:t>
      </w:r>
    </w:p>
    <w:p w:rsidR="00DF4D0D" w:rsidRPr="00F478C6" w:rsidRDefault="00DF4D0D" w:rsidP="00DF4D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478C6">
        <w:rPr>
          <w:rFonts w:ascii="Times New Roman" w:hAnsi="Times New Roman" w:cs="Times New Roman"/>
          <w:b/>
          <w:sz w:val="24"/>
          <w:szCs w:val="24"/>
          <w:lang w:val="uk-UA"/>
        </w:rPr>
        <w:t>для 1-4 класів навчальний рік з українською мовою навчання</w:t>
      </w:r>
    </w:p>
    <w:p w:rsidR="00DF4D0D" w:rsidRPr="000746D6" w:rsidRDefault="00DF4D0D" w:rsidP="00DF4D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6D6">
        <w:rPr>
          <w:rFonts w:ascii="Times New Roman" w:hAnsi="Times New Roman" w:cs="Times New Roman"/>
          <w:b/>
          <w:sz w:val="24"/>
          <w:szCs w:val="24"/>
        </w:rPr>
        <w:t xml:space="preserve">за типовою </w:t>
      </w:r>
      <w:proofErr w:type="spellStart"/>
      <w:r w:rsidRPr="000746D6">
        <w:rPr>
          <w:rFonts w:ascii="Times New Roman" w:hAnsi="Times New Roman" w:cs="Times New Roman"/>
          <w:b/>
          <w:sz w:val="24"/>
          <w:szCs w:val="24"/>
        </w:rPr>
        <w:t>програмою</w:t>
      </w:r>
      <w:proofErr w:type="spellEnd"/>
      <w:r w:rsidRPr="000746D6">
        <w:rPr>
          <w:rFonts w:ascii="Times New Roman" w:hAnsi="Times New Roman" w:cs="Times New Roman"/>
          <w:b/>
          <w:sz w:val="24"/>
          <w:szCs w:val="24"/>
        </w:rPr>
        <w:t xml:space="preserve"> Савченко О.Я.</w:t>
      </w:r>
    </w:p>
    <w:tbl>
      <w:tblPr>
        <w:tblW w:w="10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9"/>
        <w:gridCol w:w="11"/>
        <w:gridCol w:w="1527"/>
        <w:gridCol w:w="1016"/>
        <w:gridCol w:w="915"/>
        <w:gridCol w:w="15"/>
        <w:gridCol w:w="1092"/>
      </w:tblGrid>
      <w:tr w:rsidR="00DF4D0D" w:rsidRPr="00C35941" w:rsidTr="00DF4D0D">
        <w:trPr>
          <w:trHeight w:val="971"/>
          <w:jc w:val="center"/>
        </w:trPr>
        <w:tc>
          <w:tcPr>
            <w:tcW w:w="6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DF4D0D" w:rsidRPr="00C35941" w:rsidRDefault="00DF4D0D" w:rsidP="00DF4D0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</w:t>
            </w:r>
            <w:proofErr w:type="spellStart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класи</w:t>
            </w:r>
            <w:proofErr w:type="spellEnd"/>
          </w:p>
          <w:p w:rsidR="00DF4D0D" w:rsidRPr="00C35941" w:rsidRDefault="00DF4D0D" w:rsidP="00DF4D0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4D0D" w:rsidRPr="00C35941" w:rsidRDefault="00DF4D0D" w:rsidP="00DF4D0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Назва</w:t>
            </w:r>
            <w:proofErr w:type="spellEnd"/>
          </w:p>
          <w:p w:rsidR="00DF4D0D" w:rsidRPr="00C35941" w:rsidRDefault="00DF4D0D" w:rsidP="00DF4D0D">
            <w:pPr>
              <w:widowControl w:val="0"/>
              <w:snapToGrid w:val="0"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освітньої</w:t>
            </w:r>
            <w:proofErr w:type="spellEnd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галузі</w:t>
            </w:r>
            <w:proofErr w:type="spellEnd"/>
          </w:p>
          <w:p w:rsidR="00DF4D0D" w:rsidRPr="00C35941" w:rsidRDefault="00DF4D0D" w:rsidP="00DF4D0D">
            <w:pPr>
              <w:widowControl w:val="0"/>
              <w:snapToGri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DF4D0D" w:rsidRPr="00C35941" w:rsidRDefault="00DF4D0D" w:rsidP="00DF4D0D">
            <w:pPr>
              <w:rPr>
                <w:rFonts w:eastAsia="Times New Roman"/>
                <w:lang w:eastAsia="ru-RU"/>
              </w:rPr>
            </w:pPr>
            <w:r w:rsidRPr="00C35941">
              <w:rPr>
                <w:rFonts w:eastAsia="Times New Roman"/>
                <w:lang w:eastAsia="ru-RU"/>
              </w:rPr>
              <w:t xml:space="preserve">                         </w:t>
            </w:r>
            <w:proofErr w:type="spellStart"/>
            <w:r w:rsidRPr="00C35941">
              <w:rPr>
                <w:rFonts w:eastAsia="Times New Roman"/>
                <w:lang w:eastAsia="ru-RU"/>
              </w:rPr>
              <w:t>Кількість</w:t>
            </w:r>
            <w:proofErr w:type="spellEnd"/>
            <w:r w:rsidRPr="00C35941">
              <w:rPr>
                <w:rFonts w:eastAsia="Times New Roman"/>
                <w:lang w:eastAsia="ru-RU"/>
              </w:rPr>
              <w:t xml:space="preserve"> годин</w:t>
            </w:r>
          </w:p>
          <w:p w:rsidR="00DF4D0D" w:rsidRPr="00C35941" w:rsidRDefault="00DF4D0D" w:rsidP="00DF4D0D"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на </w:t>
            </w:r>
            <w:proofErr w:type="spellStart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рік</w:t>
            </w:r>
            <w:proofErr w:type="spellEnd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тиждень</w:t>
            </w:r>
            <w:proofErr w:type="spellEnd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DF4D0D" w:rsidRPr="00C35941" w:rsidTr="00DF4D0D">
        <w:trPr>
          <w:trHeight w:val="341"/>
          <w:jc w:val="center"/>
        </w:trPr>
        <w:tc>
          <w:tcPr>
            <w:tcW w:w="6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D0D" w:rsidRPr="00C35941" w:rsidRDefault="00DF4D0D" w:rsidP="00DF4D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D0D" w:rsidRPr="00C35941" w:rsidRDefault="00DF4D0D" w:rsidP="00DF4D0D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0D" w:rsidRPr="00C35941" w:rsidRDefault="00DF4D0D" w:rsidP="00DF4D0D">
            <w:pPr>
              <w:widowControl w:val="0"/>
              <w:snapToGrid w:val="0"/>
              <w:spacing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proofErr w:type="spellStart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F4D0D" w:rsidRPr="00C35941" w:rsidRDefault="00DF4D0D" w:rsidP="00DF4D0D">
            <w:pPr>
              <w:jc w:val="center"/>
            </w:pPr>
            <w:r w:rsidRPr="00C35941">
              <w:t xml:space="preserve">3 </w:t>
            </w:r>
            <w:proofErr w:type="spellStart"/>
            <w:r w:rsidRPr="00C35941">
              <w:t>кл</w:t>
            </w:r>
            <w:proofErr w:type="spellEnd"/>
            <w:r w:rsidRPr="00C35941">
              <w:t>.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:rsidR="00DF4D0D" w:rsidRPr="00C35941" w:rsidRDefault="00DF4D0D" w:rsidP="00DF4D0D">
            <w:pPr>
              <w:jc w:val="center"/>
            </w:pPr>
            <w:r w:rsidRPr="00C35941">
              <w:t xml:space="preserve">4 </w:t>
            </w:r>
            <w:proofErr w:type="spellStart"/>
            <w:r w:rsidRPr="00C35941">
              <w:t>кл</w:t>
            </w:r>
            <w:proofErr w:type="spellEnd"/>
          </w:p>
        </w:tc>
      </w:tr>
      <w:tr w:rsidR="00DF4D0D" w:rsidRPr="00C35941" w:rsidTr="00DF4D0D">
        <w:trPr>
          <w:trHeight w:val="396"/>
          <w:jc w:val="center"/>
        </w:trPr>
        <w:tc>
          <w:tcPr>
            <w:tcW w:w="9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DF4D0D" w:rsidRPr="00C35941" w:rsidRDefault="00DF4D0D" w:rsidP="00DF4D0D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C35941">
              <w:rPr>
                <w:rFonts w:ascii="Times New Roman" w:hAnsi="Times New Roman" w:cs="Times New Roman"/>
                <w:i/>
              </w:rPr>
              <w:t>Інваріантна</w:t>
            </w:r>
            <w:proofErr w:type="spellEnd"/>
            <w:r w:rsidRPr="00C3594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35941">
              <w:rPr>
                <w:rFonts w:ascii="Times New Roman" w:hAnsi="Times New Roman" w:cs="Times New Roman"/>
                <w:i/>
              </w:rPr>
              <w:t>складова</w:t>
            </w:r>
            <w:proofErr w:type="spellEnd"/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4D0D" w:rsidRPr="00C35941" w:rsidRDefault="00DF4D0D" w:rsidP="00DF4D0D"/>
        </w:tc>
      </w:tr>
      <w:tr w:rsidR="00DF4D0D" w:rsidRPr="00C35941" w:rsidTr="00DF4D0D">
        <w:trPr>
          <w:trHeight w:val="396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0D" w:rsidRPr="00C35941" w:rsidRDefault="00DF4D0D" w:rsidP="00DF4D0D">
            <w:pPr>
              <w:widowControl w:val="0"/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5941">
              <w:rPr>
                <w:rFonts w:ascii="Times New Roman" w:eastAsia="Times New Roman" w:hAnsi="Times New Roman" w:cs="Times New Roman"/>
                <w:b/>
                <w:lang w:eastAsia="ru-RU"/>
              </w:rPr>
              <w:t>Мовно-літературна</w:t>
            </w:r>
            <w:proofErr w:type="spellEnd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 xml:space="preserve">, у тому </w:t>
            </w:r>
            <w:proofErr w:type="spellStart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числі</w:t>
            </w:r>
            <w:proofErr w:type="spellEnd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DF4D0D" w:rsidRPr="00C35941" w:rsidRDefault="00DF4D0D" w:rsidP="00DF4D0D">
            <w:pPr>
              <w:widowControl w:val="0"/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Українська</w:t>
            </w:r>
            <w:proofErr w:type="spellEnd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 xml:space="preserve"> мова та </w:t>
            </w:r>
            <w:proofErr w:type="spellStart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література</w:t>
            </w:r>
            <w:proofErr w:type="spellEnd"/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35941" w:rsidRDefault="00DF4D0D" w:rsidP="00DF4D0D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4D0D" w:rsidRPr="00C35941" w:rsidRDefault="00DF4D0D" w:rsidP="00DF4D0D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245 (7)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35941" w:rsidRDefault="00DF4D0D" w:rsidP="00DF4D0D">
            <w:pPr>
              <w:widowControl w:val="0"/>
              <w:snapToGrid w:val="0"/>
              <w:spacing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4D0D" w:rsidRPr="00C35941" w:rsidRDefault="00DF4D0D" w:rsidP="00DF4D0D">
            <w:pPr>
              <w:widowControl w:val="0"/>
              <w:snapToGrid w:val="0"/>
              <w:spacing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245 (7)</w:t>
            </w:r>
          </w:p>
        </w:tc>
        <w:tc>
          <w:tcPr>
            <w:tcW w:w="915" w:type="dxa"/>
            <w:shd w:val="clear" w:color="auto" w:fill="auto"/>
          </w:tcPr>
          <w:p w:rsidR="00DF4D0D" w:rsidRPr="00C35941" w:rsidRDefault="00DF4D0D" w:rsidP="00DF4D0D">
            <w:pPr>
              <w:jc w:val="center"/>
              <w:rPr>
                <w:rFonts w:ascii="Times New Roman" w:hAnsi="Times New Roman" w:cs="Times New Roman"/>
              </w:rPr>
            </w:pPr>
          </w:p>
          <w:p w:rsidR="00DF4D0D" w:rsidRPr="00C35941" w:rsidRDefault="00DF4D0D" w:rsidP="00DF4D0D">
            <w:pPr>
              <w:jc w:val="center"/>
              <w:rPr>
                <w:rFonts w:ascii="Times New Roman" w:hAnsi="Times New Roman" w:cs="Times New Roman"/>
              </w:rPr>
            </w:pPr>
            <w:r w:rsidRPr="00C35941">
              <w:rPr>
                <w:rFonts w:ascii="Times New Roman" w:hAnsi="Times New Roman" w:cs="Times New Roman"/>
              </w:rPr>
              <w:t>245(7)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DF4D0D" w:rsidRPr="00C35941" w:rsidRDefault="00DF4D0D" w:rsidP="00DF4D0D">
            <w:pPr>
              <w:jc w:val="center"/>
              <w:rPr>
                <w:rFonts w:ascii="Times New Roman" w:hAnsi="Times New Roman" w:cs="Times New Roman"/>
              </w:rPr>
            </w:pPr>
          </w:p>
          <w:p w:rsidR="00DF4D0D" w:rsidRPr="00C35941" w:rsidRDefault="00DF4D0D" w:rsidP="00DF4D0D">
            <w:pPr>
              <w:jc w:val="center"/>
              <w:rPr>
                <w:rFonts w:ascii="Times New Roman" w:hAnsi="Times New Roman" w:cs="Times New Roman"/>
              </w:rPr>
            </w:pPr>
            <w:r w:rsidRPr="00C35941">
              <w:rPr>
                <w:rFonts w:ascii="Times New Roman" w:hAnsi="Times New Roman" w:cs="Times New Roman"/>
              </w:rPr>
              <w:t>245(7)</w:t>
            </w:r>
          </w:p>
        </w:tc>
      </w:tr>
      <w:tr w:rsidR="00DF4D0D" w:rsidRPr="00C35941" w:rsidTr="00DF4D0D">
        <w:trPr>
          <w:trHeight w:val="453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0D" w:rsidRPr="00C35941" w:rsidRDefault="00DF4D0D" w:rsidP="00DF4D0D">
            <w:pPr>
              <w:widowControl w:val="0"/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Іноземна</w:t>
            </w:r>
            <w:proofErr w:type="spellEnd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 xml:space="preserve"> мова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D0D" w:rsidRPr="00C35941" w:rsidRDefault="00DF4D0D" w:rsidP="00DF4D0D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70 (2)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0D" w:rsidRPr="00C35941" w:rsidRDefault="00DF4D0D" w:rsidP="00DF4D0D">
            <w:pPr>
              <w:widowControl w:val="0"/>
              <w:snapToGrid w:val="0"/>
              <w:spacing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105 (3)</w:t>
            </w:r>
          </w:p>
        </w:tc>
        <w:tc>
          <w:tcPr>
            <w:tcW w:w="915" w:type="dxa"/>
            <w:shd w:val="clear" w:color="auto" w:fill="auto"/>
          </w:tcPr>
          <w:p w:rsidR="00DF4D0D" w:rsidRPr="00C35941" w:rsidRDefault="00DF4D0D" w:rsidP="00DF4D0D">
            <w:pPr>
              <w:jc w:val="center"/>
              <w:rPr>
                <w:rFonts w:ascii="Times New Roman" w:hAnsi="Times New Roman" w:cs="Times New Roman"/>
              </w:rPr>
            </w:pPr>
            <w:r w:rsidRPr="00C35941">
              <w:rPr>
                <w:rFonts w:ascii="Times New Roman" w:hAnsi="Times New Roman" w:cs="Times New Roman"/>
              </w:rPr>
              <w:t>105(3)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DF4D0D" w:rsidRPr="00C35941" w:rsidRDefault="00DF4D0D" w:rsidP="00DF4D0D">
            <w:pPr>
              <w:jc w:val="center"/>
              <w:rPr>
                <w:rFonts w:ascii="Times New Roman" w:hAnsi="Times New Roman" w:cs="Times New Roman"/>
              </w:rPr>
            </w:pPr>
            <w:r w:rsidRPr="00C35941">
              <w:rPr>
                <w:rFonts w:ascii="Times New Roman" w:hAnsi="Times New Roman" w:cs="Times New Roman"/>
              </w:rPr>
              <w:t>105(3)</w:t>
            </w:r>
          </w:p>
        </w:tc>
      </w:tr>
      <w:tr w:rsidR="00DF4D0D" w:rsidRPr="00C35941" w:rsidTr="00DF4D0D">
        <w:trPr>
          <w:trHeight w:val="396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0D" w:rsidRPr="00C35941" w:rsidRDefault="00DF4D0D" w:rsidP="00DF4D0D">
            <w:pPr>
              <w:widowControl w:val="0"/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C3594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Математична</w:t>
            </w:r>
            <w:proofErr w:type="spellEnd"/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0D" w:rsidRPr="00C35941" w:rsidRDefault="00DF4D0D" w:rsidP="00DF4D0D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140 (4)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35941" w:rsidRDefault="00DF4D0D" w:rsidP="00DF4D0D">
            <w:pPr>
              <w:widowControl w:val="0"/>
              <w:snapToGrid w:val="0"/>
              <w:spacing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140(4)</w:t>
            </w:r>
          </w:p>
        </w:tc>
        <w:tc>
          <w:tcPr>
            <w:tcW w:w="915" w:type="dxa"/>
            <w:shd w:val="clear" w:color="auto" w:fill="auto"/>
          </w:tcPr>
          <w:p w:rsidR="00DF4D0D" w:rsidRPr="00C35941" w:rsidRDefault="00DF4D0D" w:rsidP="00DF4D0D">
            <w:pPr>
              <w:jc w:val="center"/>
              <w:rPr>
                <w:rFonts w:ascii="Times New Roman" w:hAnsi="Times New Roman" w:cs="Times New Roman"/>
              </w:rPr>
            </w:pPr>
            <w:r w:rsidRPr="00C35941">
              <w:rPr>
                <w:rFonts w:ascii="Times New Roman" w:hAnsi="Times New Roman" w:cs="Times New Roman"/>
              </w:rPr>
              <w:t>175(5)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DF4D0D" w:rsidRPr="00C35941" w:rsidRDefault="00DF4D0D" w:rsidP="00DF4D0D">
            <w:pPr>
              <w:jc w:val="center"/>
              <w:rPr>
                <w:rFonts w:ascii="Times New Roman" w:hAnsi="Times New Roman" w:cs="Times New Roman"/>
              </w:rPr>
            </w:pPr>
            <w:r w:rsidRPr="00C35941">
              <w:rPr>
                <w:rFonts w:ascii="Times New Roman" w:hAnsi="Times New Roman" w:cs="Times New Roman"/>
              </w:rPr>
              <w:t>175(5)</w:t>
            </w:r>
          </w:p>
        </w:tc>
      </w:tr>
      <w:tr w:rsidR="00DF4D0D" w:rsidRPr="00C35941" w:rsidTr="00DF4D0D">
        <w:trPr>
          <w:trHeight w:val="1173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0D" w:rsidRPr="00C35941" w:rsidRDefault="00DF4D0D" w:rsidP="00DF4D0D">
            <w:pPr>
              <w:widowControl w:val="0"/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94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Я </w:t>
            </w:r>
            <w:proofErr w:type="spellStart"/>
            <w:r w:rsidRPr="00C35941">
              <w:rPr>
                <w:rFonts w:ascii="Times New Roman" w:eastAsia="Times New Roman" w:hAnsi="Times New Roman" w:cs="Times New Roman"/>
                <w:b/>
                <w:lang w:eastAsia="ru-RU"/>
              </w:rPr>
              <w:t>досліджую</w:t>
            </w:r>
            <w:proofErr w:type="spellEnd"/>
            <w:r w:rsidRPr="00C3594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C35941">
              <w:rPr>
                <w:rFonts w:ascii="Times New Roman" w:eastAsia="Times New Roman" w:hAnsi="Times New Roman" w:cs="Times New Roman"/>
                <w:b/>
                <w:lang w:eastAsia="ru-RU"/>
              </w:rPr>
              <w:t>світ</w:t>
            </w:r>
            <w:proofErr w:type="spellEnd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природнича</w:t>
            </w:r>
            <w:proofErr w:type="spellEnd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DF4D0D" w:rsidRPr="00C35941" w:rsidRDefault="00DF4D0D" w:rsidP="00DF4D0D">
            <w:pPr>
              <w:widowControl w:val="0"/>
              <w:snapToGrid w:val="0"/>
              <w:spacing w:line="300" w:lineRule="auto"/>
              <w:ind w:firstLine="29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громадянська</w:t>
            </w:r>
            <w:proofErr w:type="spellEnd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 xml:space="preserve"> й </w:t>
            </w:r>
            <w:proofErr w:type="spellStart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історична</w:t>
            </w:r>
            <w:proofErr w:type="spellEnd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cоціальна</w:t>
            </w:r>
            <w:proofErr w:type="spellEnd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здоров’язбережувальна</w:t>
            </w:r>
            <w:proofErr w:type="spellEnd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галузі</w:t>
            </w:r>
            <w:proofErr w:type="spellEnd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35941" w:rsidRDefault="00DF4D0D" w:rsidP="00DF4D0D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4D0D" w:rsidRPr="00C35941" w:rsidRDefault="00DF4D0D" w:rsidP="00DF4D0D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105 (3)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35941" w:rsidRDefault="00DF4D0D" w:rsidP="00DF4D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4D0D" w:rsidRPr="00C35941" w:rsidRDefault="00DF4D0D" w:rsidP="00DF4D0D">
            <w:pPr>
              <w:widowControl w:val="0"/>
              <w:snapToGrid w:val="0"/>
              <w:spacing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105 (3)</w:t>
            </w:r>
          </w:p>
        </w:tc>
        <w:tc>
          <w:tcPr>
            <w:tcW w:w="915" w:type="dxa"/>
            <w:shd w:val="clear" w:color="auto" w:fill="auto"/>
          </w:tcPr>
          <w:p w:rsidR="00DF4D0D" w:rsidRPr="00C35941" w:rsidRDefault="00DF4D0D" w:rsidP="00DF4D0D">
            <w:pPr>
              <w:jc w:val="center"/>
              <w:rPr>
                <w:rFonts w:ascii="Times New Roman" w:hAnsi="Times New Roman" w:cs="Times New Roman"/>
              </w:rPr>
            </w:pPr>
          </w:p>
          <w:p w:rsidR="00DF4D0D" w:rsidRPr="00C35941" w:rsidRDefault="00DF4D0D" w:rsidP="00DF4D0D">
            <w:pPr>
              <w:jc w:val="center"/>
              <w:rPr>
                <w:rFonts w:ascii="Times New Roman" w:hAnsi="Times New Roman" w:cs="Times New Roman"/>
              </w:rPr>
            </w:pPr>
            <w:r w:rsidRPr="00C35941">
              <w:rPr>
                <w:rFonts w:ascii="Times New Roman" w:hAnsi="Times New Roman" w:cs="Times New Roman"/>
              </w:rPr>
              <w:t>105(3)</w:t>
            </w:r>
          </w:p>
          <w:p w:rsidR="00DF4D0D" w:rsidRPr="00C35941" w:rsidRDefault="00DF4D0D" w:rsidP="00DF4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2"/>
            <w:shd w:val="clear" w:color="auto" w:fill="auto"/>
          </w:tcPr>
          <w:p w:rsidR="00DF4D0D" w:rsidRPr="00C35941" w:rsidRDefault="00DF4D0D" w:rsidP="00DF4D0D">
            <w:pPr>
              <w:jc w:val="center"/>
              <w:rPr>
                <w:rFonts w:ascii="Times New Roman" w:hAnsi="Times New Roman" w:cs="Times New Roman"/>
              </w:rPr>
            </w:pPr>
          </w:p>
          <w:p w:rsidR="00DF4D0D" w:rsidRPr="00C35941" w:rsidRDefault="00DF4D0D" w:rsidP="00DF4D0D">
            <w:pPr>
              <w:jc w:val="center"/>
              <w:rPr>
                <w:rFonts w:ascii="Times New Roman" w:hAnsi="Times New Roman" w:cs="Times New Roman"/>
              </w:rPr>
            </w:pPr>
            <w:r w:rsidRPr="00C35941">
              <w:rPr>
                <w:rFonts w:ascii="Times New Roman" w:hAnsi="Times New Roman" w:cs="Times New Roman"/>
              </w:rPr>
              <w:t>105(3)</w:t>
            </w:r>
          </w:p>
          <w:p w:rsidR="00DF4D0D" w:rsidRPr="00C35941" w:rsidRDefault="00DF4D0D" w:rsidP="00DF4D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4D0D" w:rsidRPr="00C35941" w:rsidTr="00DF4D0D">
        <w:trPr>
          <w:trHeight w:val="414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0D" w:rsidRPr="00C35941" w:rsidRDefault="00DF4D0D" w:rsidP="00DF4D0D">
            <w:pPr>
              <w:widowControl w:val="0"/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C35941">
              <w:rPr>
                <w:rFonts w:ascii="Times New Roman" w:eastAsia="Times New Roman" w:hAnsi="Times New Roman" w:cs="Times New Roman"/>
                <w:b/>
                <w:lang w:eastAsia="ru-RU"/>
              </w:rPr>
              <w:t>Технологічна</w:t>
            </w:r>
            <w:proofErr w:type="spellEnd"/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35941" w:rsidRDefault="00DF4D0D" w:rsidP="00DF4D0D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35 (1)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35941" w:rsidRDefault="00DF4D0D" w:rsidP="00DF4D0D">
            <w:pPr>
              <w:widowControl w:val="0"/>
              <w:snapToGrid w:val="0"/>
              <w:spacing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35 (1)</w:t>
            </w:r>
          </w:p>
        </w:tc>
        <w:tc>
          <w:tcPr>
            <w:tcW w:w="915" w:type="dxa"/>
            <w:shd w:val="clear" w:color="auto" w:fill="auto"/>
          </w:tcPr>
          <w:p w:rsidR="00DF4D0D" w:rsidRPr="00C35941" w:rsidRDefault="00DF4D0D" w:rsidP="00DF4D0D">
            <w:pPr>
              <w:jc w:val="center"/>
              <w:rPr>
                <w:rFonts w:ascii="Times New Roman" w:hAnsi="Times New Roman" w:cs="Times New Roman"/>
              </w:rPr>
            </w:pPr>
            <w:r w:rsidRPr="00C35941">
              <w:rPr>
                <w:rFonts w:ascii="Times New Roman" w:hAnsi="Times New Roman" w:cs="Times New Roman"/>
              </w:rPr>
              <w:t>35(1)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DF4D0D" w:rsidRPr="00C35941" w:rsidRDefault="00DF4D0D" w:rsidP="00DF4D0D">
            <w:pPr>
              <w:jc w:val="center"/>
              <w:rPr>
                <w:rFonts w:ascii="Times New Roman" w:hAnsi="Times New Roman" w:cs="Times New Roman"/>
              </w:rPr>
            </w:pPr>
            <w:r w:rsidRPr="00C35941">
              <w:rPr>
                <w:rFonts w:ascii="Times New Roman" w:hAnsi="Times New Roman" w:cs="Times New Roman"/>
              </w:rPr>
              <w:t>35(1)</w:t>
            </w:r>
          </w:p>
        </w:tc>
      </w:tr>
      <w:tr w:rsidR="00DF4D0D" w:rsidRPr="00C35941" w:rsidTr="00DF4D0D">
        <w:trPr>
          <w:trHeight w:val="415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0D" w:rsidRPr="00C35941" w:rsidRDefault="00DF4D0D" w:rsidP="00DF4D0D">
            <w:pPr>
              <w:widowControl w:val="0"/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C35941">
              <w:rPr>
                <w:rFonts w:ascii="Times New Roman" w:eastAsia="Times New Roman" w:hAnsi="Times New Roman" w:cs="Times New Roman"/>
                <w:b/>
                <w:lang w:eastAsia="ru-RU"/>
              </w:rPr>
              <w:t>Інформатична</w:t>
            </w:r>
            <w:proofErr w:type="spellEnd"/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D0D" w:rsidRPr="00C35941" w:rsidRDefault="00DF4D0D" w:rsidP="00DF4D0D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0D" w:rsidRPr="00C35941" w:rsidRDefault="00DF4D0D" w:rsidP="00DF4D0D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35 (1)</w:t>
            </w:r>
          </w:p>
        </w:tc>
        <w:tc>
          <w:tcPr>
            <w:tcW w:w="915" w:type="dxa"/>
            <w:shd w:val="clear" w:color="auto" w:fill="auto"/>
          </w:tcPr>
          <w:p w:rsidR="00DF4D0D" w:rsidRPr="00C35941" w:rsidRDefault="00DF4D0D" w:rsidP="00DF4D0D">
            <w:pPr>
              <w:jc w:val="center"/>
              <w:rPr>
                <w:rFonts w:ascii="Times New Roman" w:hAnsi="Times New Roman" w:cs="Times New Roman"/>
              </w:rPr>
            </w:pPr>
            <w:r w:rsidRPr="00C35941">
              <w:rPr>
                <w:rFonts w:ascii="Times New Roman" w:hAnsi="Times New Roman" w:cs="Times New Roman"/>
              </w:rPr>
              <w:t>35(1)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DF4D0D" w:rsidRPr="00C35941" w:rsidRDefault="00DF4D0D" w:rsidP="00DF4D0D">
            <w:pPr>
              <w:jc w:val="center"/>
              <w:rPr>
                <w:rFonts w:ascii="Times New Roman" w:hAnsi="Times New Roman" w:cs="Times New Roman"/>
              </w:rPr>
            </w:pPr>
            <w:r w:rsidRPr="00C35941">
              <w:rPr>
                <w:rFonts w:ascii="Times New Roman" w:hAnsi="Times New Roman" w:cs="Times New Roman"/>
              </w:rPr>
              <w:t>35(1)</w:t>
            </w:r>
          </w:p>
        </w:tc>
      </w:tr>
      <w:tr w:rsidR="00DF4D0D" w:rsidRPr="00C35941" w:rsidTr="00DF4D0D">
        <w:trPr>
          <w:trHeight w:val="363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0D" w:rsidRPr="00C35941" w:rsidRDefault="00DF4D0D" w:rsidP="00DF4D0D">
            <w:pPr>
              <w:widowControl w:val="0"/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C35941">
              <w:rPr>
                <w:rFonts w:ascii="Times New Roman" w:eastAsia="Times New Roman" w:hAnsi="Times New Roman" w:cs="Times New Roman"/>
                <w:b/>
                <w:lang w:eastAsia="ru-RU"/>
              </w:rPr>
              <w:t>Мистецька</w:t>
            </w:r>
            <w:proofErr w:type="spellEnd"/>
            <w:r w:rsidRPr="00C35941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DF4D0D" w:rsidRPr="00C35941" w:rsidRDefault="00DF4D0D" w:rsidP="00DF4D0D">
            <w:pPr>
              <w:widowControl w:val="0"/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Образотворче</w:t>
            </w:r>
            <w:proofErr w:type="spellEnd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мистецтво</w:t>
            </w:r>
            <w:proofErr w:type="spellEnd"/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0D" w:rsidRPr="00C35941" w:rsidRDefault="00DF4D0D" w:rsidP="00DF4D0D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4D0D" w:rsidRPr="00C35941" w:rsidRDefault="00DF4D0D" w:rsidP="00DF4D0D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35 (1)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35941" w:rsidRDefault="00DF4D0D" w:rsidP="00DF4D0D">
            <w:pPr>
              <w:widowControl w:val="0"/>
              <w:snapToGrid w:val="0"/>
              <w:spacing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4D0D" w:rsidRPr="00C35941" w:rsidRDefault="00DF4D0D" w:rsidP="00DF4D0D">
            <w:pPr>
              <w:widowControl w:val="0"/>
              <w:snapToGrid w:val="0"/>
              <w:spacing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35 (1)</w:t>
            </w:r>
          </w:p>
        </w:tc>
        <w:tc>
          <w:tcPr>
            <w:tcW w:w="915" w:type="dxa"/>
            <w:shd w:val="clear" w:color="auto" w:fill="auto"/>
          </w:tcPr>
          <w:p w:rsidR="00DF4D0D" w:rsidRPr="00C35941" w:rsidRDefault="00DF4D0D" w:rsidP="00DF4D0D">
            <w:pPr>
              <w:jc w:val="center"/>
              <w:rPr>
                <w:rFonts w:ascii="Times New Roman" w:hAnsi="Times New Roman" w:cs="Times New Roman"/>
              </w:rPr>
            </w:pPr>
          </w:p>
          <w:p w:rsidR="00DF4D0D" w:rsidRPr="00C35941" w:rsidRDefault="00DF4D0D" w:rsidP="00DF4D0D">
            <w:pPr>
              <w:jc w:val="center"/>
              <w:rPr>
                <w:rFonts w:ascii="Times New Roman" w:hAnsi="Times New Roman" w:cs="Times New Roman"/>
              </w:rPr>
            </w:pPr>
            <w:r w:rsidRPr="00C35941">
              <w:rPr>
                <w:rFonts w:ascii="Times New Roman" w:hAnsi="Times New Roman" w:cs="Times New Roman"/>
              </w:rPr>
              <w:t>35(1)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DF4D0D" w:rsidRPr="00C35941" w:rsidRDefault="00DF4D0D" w:rsidP="00DF4D0D">
            <w:pPr>
              <w:jc w:val="center"/>
              <w:rPr>
                <w:rFonts w:ascii="Times New Roman" w:hAnsi="Times New Roman" w:cs="Times New Roman"/>
              </w:rPr>
            </w:pPr>
          </w:p>
          <w:p w:rsidR="00DF4D0D" w:rsidRPr="00C35941" w:rsidRDefault="00DF4D0D" w:rsidP="00DF4D0D">
            <w:pPr>
              <w:jc w:val="center"/>
              <w:rPr>
                <w:rFonts w:ascii="Times New Roman" w:hAnsi="Times New Roman" w:cs="Times New Roman"/>
              </w:rPr>
            </w:pPr>
            <w:r w:rsidRPr="00C35941">
              <w:rPr>
                <w:rFonts w:ascii="Times New Roman" w:hAnsi="Times New Roman" w:cs="Times New Roman"/>
              </w:rPr>
              <w:t>35(1)</w:t>
            </w:r>
          </w:p>
        </w:tc>
      </w:tr>
      <w:tr w:rsidR="00DF4D0D" w:rsidRPr="00C35941" w:rsidTr="00DF4D0D">
        <w:trPr>
          <w:trHeight w:val="579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0D" w:rsidRPr="00C35941" w:rsidRDefault="00DF4D0D" w:rsidP="00DF4D0D">
            <w:pPr>
              <w:widowControl w:val="0"/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Музичне</w:t>
            </w:r>
            <w:proofErr w:type="spellEnd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мистецтво</w:t>
            </w:r>
            <w:proofErr w:type="spellEnd"/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0D" w:rsidRPr="00C35941" w:rsidRDefault="00DF4D0D" w:rsidP="00DF4D0D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35 (1)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35941" w:rsidRDefault="00DF4D0D" w:rsidP="00DF4D0D">
            <w:pPr>
              <w:widowControl w:val="0"/>
              <w:snapToGrid w:val="0"/>
              <w:spacing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35 (1)</w:t>
            </w:r>
          </w:p>
        </w:tc>
        <w:tc>
          <w:tcPr>
            <w:tcW w:w="915" w:type="dxa"/>
            <w:shd w:val="clear" w:color="auto" w:fill="auto"/>
          </w:tcPr>
          <w:p w:rsidR="00DF4D0D" w:rsidRPr="00C35941" w:rsidRDefault="00DF4D0D" w:rsidP="00DF4D0D">
            <w:pPr>
              <w:jc w:val="center"/>
              <w:rPr>
                <w:rFonts w:ascii="Times New Roman" w:hAnsi="Times New Roman" w:cs="Times New Roman"/>
              </w:rPr>
            </w:pPr>
            <w:r w:rsidRPr="00C35941">
              <w:rPr>
                <w:rFonts w:ascii="Times New Roman" w:hAnsi="Times New Roman" w:cs="Times New Roman"/>
              </w:rPr>
              <w:t>35(1)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DF4D0D" w:rsidRPr="00C35941" w:rsidRDefault="00DF4D0D" w:rsidP="00DF4D0D">
            <w:pPr>
              <w:jc w:val="center"/>
              <w:rPr>
                <w:rFonts w:ascii="Times New Roman" w:hAnsi="Times New Roman" w:cs="Times New Roman"/>
              </w:rPr>
            </w:pPr>
            <w:r w:rsidRPr="00C35941">
              <w:rPr>
                <w:rFonts w:ascii="Times New Roman" w:hAnsi="Times New Roman" w:cs="Times New Roman"/>
              </w:rPr>
              <w:t>35(1)</w:t>
            </w:r>
          </w:p>
        </w:tc>
      </w:tr>
      <w:tr w:rsidR="00DF4D0D" w:rsidRPr="00C35941" w:rsidTr="00DF4D0D">
        <w:trPr>
          <w:trHeight w:val="425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0D" w:rsidRPr="00C35941" w:rsidRDefault="00DF4D0D" w:rsidP="00DF4D0D">
            <w:pPr>
              <w:widowControl w:val="0"/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C35941">
              <w:rPr>
                <w:rFonts w:ascii="Times New Roman" w:eastAsia="Times New Roman" w:hAnsi="Times New Roman" w:cs="Times New Roman"/>
                <w:b/>
                <w:lang w:eastAsia="ru-RU"/>
              </w:rPr>
              <w:t>Фізкультурна</w:t>
            </w:r>
            <w:proofErr w:type="spellEnd"/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0D" w:rsidRPr="00C35941" w:rsidRDefault="00DF4D0D" w:rsidP="00DF4D0D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105 (3)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35941" w:rsidRDefault="00DF4D0D" w:rsidP="00DF4D0D">
            <w:pPr>
              <w:widowControl w:val="0"/>
              <w:snapToGrid w:val="0"/>
              <w:spacing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105 (3)</w:t>
            </w:r>
          </w:p>
        </w:tc>
        <w:tc>
          <w:tcPr>
            <w:tcW w:w="915" w:type="dxa"/>
            <w:shd w:val="clear" w:color="auto" w:fill="auto"/>
          </w:tcPr>
          <w:p w:rsidR="00DF4D0D" w:rsidRPr="00C35941" w:rsidRDefault="00DF4D0D" w:rsidP="00DF4D0D">
            <w:pPr>
              <w:jc w:val="center"/>
              <w:rPr>
                <w:rFonts w:ascii="Times New Roman" w:hAnsi="Times New Roman" w:cs="Times New Roman"/>
              </w:rPr>
            </w:pPr>
            <w:r w:rsidRPr="00C35941">
              <w:rPr>
                <w:rFonts w:ascii="Times New Roman" w:hAnsi="Times New Roman" w:cs="Times New Roman"/>
              </w:rPr>
              <w:t>105(3)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DF4D0D" w:rsidRPr="00C35941" w:rsidRDefault="00DF4D0D" w:rsidP="00DF4D0D">
            <w:pPr>
              <w:jc w:val="center"/>
              <w:rPr>
                <w:rFonts w:ascii="Times New Roman" w:hAnsi="Times New Roman" w:cs="Times New Roman"/>
              </w:rPr>
            </w:pPr>
            <w:r w:rsidRPr="00C35941">
              <w:rPr>
                <w:rFonts w:ascii="Times New Roman" w:hAnsi="Times New Roman" w:cs="Times New Roman"/>
              </w:rPr>
              <w:t>105(3)</w:t>
            </w:r>
          </w:p>
        </w:tc>
      </w:tr>
      <w:tr w:rsidR="00DF4D0D" w:rsidRPr="00C35941" w:rsidTr="00DF4D0D">
        <w:trPr>
          <w:trHeight w:val="425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0D" w:rsidRPr="00C35941" w:rsidRDefault="00DF4D0D" w:rsidP="00DF4D0D">
            <w:pPr>
              <w:widowControl w:val="0"/>
              <w:snapToGri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C35941">
              <w:rPr>
                <w:rFonts w:ascii="Times New Roman" w:eastAsia="Times New Roman" w:hAnsi="Times New Roman" w:cs="Times New Roman"/>
                <w:b/>
                <w:lang w:eastAsia="ru-RU"/>
              </w:rPr>
              <w:t>Усього</w:t>
            </w:r>
            <w:proofErr w:type="spellEnd"/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0D" w:rsidRPr="00C35941" w:rsidRDefault="00DF4D0D" w:rsidP="00DF4D0D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770 (22)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0D" w:rsidRPr="00C35941" w:rsidRDefault="00DF4D0D" w:rsidP="00DF4D0D">
            <w:pPr>
              <w:jc w:val="center"/>
              <w:rPr>
                <w:rFonts w:ascii="Times New Roman" w:hAnsi="Times New Roman" w:cs="Times New Roman"/>
              </w:rPr>
            </w:pPr>
            <w:r w:rsidRPr="00C35941">
              <w:rPr>
                <w:rFonts w:ascii="Times New Roman" w:hAnsi="Times New Roman" w:cs="Times New Roman"/>
              </w:rPr>
              <w:t>840 (24)</w:t>
            </w:r>
          </w:p>
        </w:tc>
        <w:tc>
          <w:tcPr>
            <w:tcW w:w="915" w:type="dxa"/>
            <w:shd w:val="clear" w:color="auto" w:fill="auto"/>
          </w:tcPr>
          <w:p w:rsidR="00DF4D0D" w:rsidRPr="00C35941" w:rsidRDefault="00DF4D0D" w:rsidP="00DF4D0D">
            <w:pPr>
              <w:jc w:val="center"/>
              <w:rPr>
                <w:rFonts w:ascii="Times New Roman" w:hAnsi="Times New Roman" w:cs="Times New Roman"/>
              </w:rPr>
            </w:pPr>
            <w:r w:rsidRPr="00C35941">
              <w:rPr>
                <w:rFonts w:ascii="Times New Roman" w:hAnsi="Times New Roman" w:cs="Times New Roman"/>
              </w:rPr>
              <w:t>875(25)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DF4D0D" w:rsidRPr="00C35941" w:rsidRDefault="00DF4D0D" w:rsidP="00DF4D0D">
            <w:pPr>
              <w:jc w:val="center"/>
              <w:rPr>
                <w:rFonts w:ascii="Times New Roman" w:hAnsi="Times New Roman" w:cs="Times New Roman"/>
              </w:rPr>
            </w:pPr>
            <w:r w:rsidRPr="00C35941">
              <w:rPr>
                <w:rFonts w:ascii="Times New Roman" w:hAnsi="Times New Roman" w:cs="Times New Roman"/>
              </w:rPr>
              <w:t>875(25)</w:t>
            </w:r>
          </w:p>
        </w:tc>
      </w:tr>
      <w:tr w:rsidR="00DF4D0D" w:rsidRPr="00C35941" w:rsidTr="00DF4D0D">
        <w:trPr>
          <w:gridAfter w:val="3"/>
          <w:wAfter w:w="2022" w:type="dxa"/>
          <w:trHeight w:val="456"/>
          <w:jc w:val="center"/>
        </w:trPr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0D" w:rsidRPr="00C35941" w:rsidRDefault="00DF4D0D" w:rsidP="00DF4D0D">
            <w:pPr>
              <w:widowControl w:val="0"/>
              <w:snapToGri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spellStart"/>
            <w:r w:rsidRPr="00C35941">
              <w:rPr>
                <w:rFonts w:ascii="Times New Roman" w:eastAsia="Times New Roman" w:hAnsi="Times New Roman" w:cs="Times New Roman"/>
                <w:i/>
                <w:lang w:eastAsia="ru-RU"/>
              </w:rPr>
              <w:t>Варіативний</w:t>
            </w:r>
            <w:proofErr w:type="spellEnd"/>
            <w:r w:rsidRPr="00C3594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C35941">
              <w:rPr>
                <w:rFonts w:ascii="Times New Roman" w:eastAsia="Times New Roman" w:hAnsi="Times New Roman" w:cs="Times New Roman"/>
                <w:i/>
                <w:lang w:eastAsia="ru-RU"/>
              </w:rPr>
              <w:t>складник</w:t>
            </w:r>
            <w:proofErr w:type="spellEnd"/>
          </w:p>
        </w:tc>
      </w:tr>
      <w:tr w:rsidR="00DF4D0D" w:rsidRPr="00C35941" w:rsidTr="00DF4D0D">
        <w:trPr>
          <w:trHeight w:val="987"/>
          <w:jc w:val="center"/>
        </w:trPr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0D" w:rsidRPr="00C35941" w:rsidRDefault="00DF4D0D" w:rsidP="00DF4D0D">
            <w:pPr>
              <w:widowControl w:val="0"/>
              <w:snapToGrid w:val="0"/>
              <w:spacing w:line="30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Додаткові</w:t>
            </w:r>
            <w:proofErr w:type="spellEnd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години</w:t>
            </w:r>
            <w:proofErr w:type="spellEnd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вивчення</w:t>
            </w:r>
            <w:proofErr w:type="spellEnd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предметів</w:t>
            </w:r>
            <w:proofErr w:type="spellEnd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освітніх</w:t>
            </w:r>
            <w:proofErr w:type="spellEnd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галузей</w:t>
            </w:r>
            <w:proofErr w:type="spellEnd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проведення</w:t>
            </w:r>
            <w:proofErr w:type="spellEnd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індивідуальних</w:t>
            </w:r>
            <w:proofErr w:type="spellEnd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консультацій</w:t>
            </w:r>
            <w:proofErr w:type="spellEnd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групових</w:t>
            </w:r>
            <w:proofErr w:type="spellEnd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 xml:space="preserve"> занять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D0D" w:rsidRPr="00C35941" w:rsidRDefault="00DF4D0D" w:rsidP="00DF4D0D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35 (1)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0D" w:rsidRPr="00C35941" w:rsidRDefault="00DF4D0D" w:rsidP="00DF4D0D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35 (1)</w:t>
            </w: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DF4D0D" w:rsidRDefault="00DF4D0D" w:rsidP="00DF4D0D">
            <w:pPr>
              <w:jc w:val="center"/>
              <w:rPr>
                <w:rFonts w:ascii="Times New Roman" w:hAnsi="Times New Roman" w:cs="Times New Roman"/>
              </w:rPr>
            </w:pPr>
          </w:p>
          <w:p w:rsidR="00DF4D0D" w:rsidRPr="00C35941" w:rsidRDefault="00DF4D0D" w:rsidP="00DF4D0D">
            <w:pPr>
              <w:jc w:val="center"/>
              <w:rPr>
                <w:rFonts w:ascii="Times New Roman" w:hAnsi="Times New Roman" w:cs="Times New Roman"/>
              </w:rPr>
            </w:pPr>
            <w:r w:rsidRPr="00C35941">
              <w:rPr>
                <w:rFonts w:ascii="Times New Roman" w:hAnsi="Times New Roman" w:cs="Times New Roman"/>
              </w:rPr>
              <w:t>35(1)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F4D0D" w:rsidRPr="00C35941" w:rsidRDefault="00DF4D0D" w:rsidP="00DF4D0D">
            <w:pPr>
              <w:jc w:val="center"/>
              <w:rPr>
                <w:rFonts w:ascii="Times New Roman" w:hAnsi="Times New Roman" w:cs="Times New Roman"/>
              </w:rPr>
            </w:pPr>
          </w:p>
          <w:p w:rsidR="00DF4D0D" w:rsidRPr="00C35941" w:rsidRDefault="00DF4D0D" w:rsidP="00DF4D0D">
            <w:pPr>
              <w:jc w:val="center"/>
              <w:rPr>
                <w:rFonts w:ascii="Times New Roman" w:hAnsi="Times New Roman" w:cs="Times New Roman"/>
              </w:rPr>
            </w:pPr>
            <w:r w:rsidRPr="00C35941">
              <w:rPr>
                <w:rFonts w:ascii="Times New Roman" w:hAnsi="Times New Roman" w:cs="Times New Roman"/>
              </w:rPr>
              <w:t>35(1)</w:t>
            </w:r>
          </w:p>
        </w:tc>
      </w:tr>
      <w:tr w:rsidR="00DF4D0D" w:rsidRPr="00C35941" w:rsidTr="00DF4D0D">
        <w:trPr>
          <w:trHeight w:val="486"/>
          <w:jc w:val="center"/>
        </w:trPr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0D" w:rsidRPr="00C35941" w:rsidRDefault="00DF4D0D" w:rsidP="00DF4D0D">
            <w:pPr>
              <w:widowControl w:val="0"/>
              <w:snapToGrid w:val="0"/>
              <w:spacing w:line="30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Загальнорічна</w:t>
            </w:r>
            <w:proofErr w:type="spellEnd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кількість</w:t>
            </w:r>
            <w:proofErr w:type="spellEnd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навчальних</w:t>
            </w:r>
            <w:proofErr w:type="spellEnd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 xml:space="preserve"> годин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D0D" w:rsidRPr="00C35941" w:rsidRDefault="00DF4D0D" w:rsidP="00DF4D0D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805 (23)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0D" w:rsidRPr="00C35941" w:rsidRDefault="00DF4D0D" w:rsidP="00DF4D0D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875 (25)</w:t>
            </w: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DF4D0D" w:rsidRPr="00C35941" w:rsidRDefault="00DF4D0D" w:rsidP="00DF4D0D">
            <w:pPr>
              <w:jc w:val="center"/>
              <w:rPr>
                <w:rFonts w:ascii="Times New Roman" w:hAnsi="Times New Roman" w:cs="Times New Roman"/>
              </w:rPr>
            </w:pPr>
            <w:r w:rsidRPr="00C35941">
              <w:rPr>
                <w:rFonts w:ascii="Times New Roman" w:hAnsi="Times New Roman" w:cs="Times New Roman"/>
              </w:rPr>
              <w:t>910(26)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F4D0D" w:rsidRPr="00C35941" w:rsidRDefault="00DF4D0D" w:rsidP="00DF4D0D">
            <w:pPr>
              <w:jc w:val="center"/>
              <w:rPr>
                <w:rFonts w:ascii="Times New Roman" w:hAnsi="Times New Roman" w:cs="Times New Roman"/>
              </w:rPr>
            </w:pPr>
            <w:r w:rsidRPr="00C35941">
              <w:rPr>
                <w:rFonts w:ascii="Times New Roman" w:hAnsi="Times New Roman" w:cs="Times New Roman"/>
              </w:rPr>
              <w:t>910(26)</w:t>
            </w:r>
          </w:p>
        </w:tc>
      </w:tr>
      <w:tr w:rsidR="00DF4D0D" w:rsidRPr="00C35941" w:rsidTr="00DF4D0D">
        <w:trPr>
          <w:trHeight w:val="1160"/>
          <w:jc w:val="center"/>
        </w:trPr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0D" w:rsidRPr="00C35941" w:rsidRDefault="00DF4D0D" w:rsidP="00DF4D0D">
            <w:pPr>
              <w:widowControl w:val="0"/>
              <w:snapToGrid w:val="0"/>
              <w:spacing w:line="30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Гранично</w:t>
            </w:r>
            <w:proofErr w:type="spellEnd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допустиме</w:t>
            </w:r>
            <w:proofErr w:type="spellEnd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тижневе</w:t>
            </w:r>
            <w:proofErr w:type="spellEnd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proofErr w:type="spellStart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річне</w:t>
            </w:r>
            <w:proofErr w:type="spellEnd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навчальне</w:t>
            </w:r>
            <w:proofErr w:type="spellEnd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навантаження</w:t>
            </w:r>
            <w:proofErr w:type="spellEnd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учня</w:t>
            </w:r>
            <w:proofErr w:type="spellEnd"/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D0D" w:rsidRPr="00C35941" w:rsidRDefault="00DF4D0D" w:rsidP="00DF4D0D">
            <w:pPr>
              <w:widowControl w:val="0"/>
              <w:snapToGrid w:val="0"/>
              <w:spacing w:before="100" w:beforeAutospacing="1" w:after="100" w:afterAutospacing="1"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20/700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0D" w:rsidRPr="00C35941" w:rsidRDefault="00DF4D0D" w:rsidP="00DF4D0D">
            <w:pPr>
              <w:widowControl w:val="0"/>
              <w:snapToGrid w:val="0"/>
              <w:spacing w:before="100" w:beforeAutospacing="1" w:after="100" w:afterAutospacing="1"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941">
              <w:rPr>
                <w:rFonts w:ascii="Times New Roman" w:eastAsia="Times New Roman" w:hAnsi="Times New Roman" w:cs="Times New Roman"/>
                <w:lang w:eastAsia="ru-RU"/>
              </w:rPr>
              <w:t>22/770</w:t>
            </w: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DF4D0D" w:rsidRPr="00C35941" w:rsidRDefault="00DF4D0D" w:rsidP="00DF4D0D">
            <w:pPr>
              <w:jc w:val="center"/>
              <w:rPr>
                <w:rFonts w:ascii="Times New Roman" w:hAnsi="Times New Roman" w:cs="Times New Roman"/>
              </w:rPr>
            </w:pPr>
            <w:r w:rsidRPr="00C35941">
              <w:rPr>
                <w:rFonts w:ascii="Times New Roman" w:hAnsi="Times New Roman" w:cs="Times New Roman"/>
              </w:rPr>
              <w:t>23(805)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F4D0D" w:rsidRDefault="00DF4D0D" w:rsidP="00DF4D0D">
            <w:pPr>
              <w:jc w:val="center"/>
              <w:rPr>
                <w:rFonts w:ascii="Times New Roman" w:hAnsi="Times New Roman" w:cs="Times New Roman"/>
              </w:rPr>
            </w:pPr>
          </w:p>
          <w:p w:rsidR="00DF4D0D" w:rsidRPr="00C35941" w:rsidRDefault="00DF4D0D" w:rsidP="00DF4D0D">
            <w:pPr>
              <w:jc w:val="center"/>
              <w:rPr>
                <w:rFonts w:ascii="Times New Roman" w:hAnsi="Times New Roman" w:cs="Times New Roman"/>
              </w:rPr>
            </w:pPr>
            <w:r w:rsidRPr="00C35941">
              <w:rPr>
                <w:rFonts w:ascii="Times New Roman" w:hAnsi="Times New Roman" w:cs="Times New Roman"/>
              </w:rPr>
              <w:t>23(805)</w:t>
            </w:r>
          </w:p>
          <w:p w:rsidR="00DF4D0D" w:rsidRPr="00C35941" w:rsidRDefault="00DF4D0D" w:rsidP="00DF4D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F4D0D" w:rsidRDefault="00DF4D0D" w:rsidP="00A62D4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:rsidR="00DF4D0D" w:rsidRDefault="00DF4D0D" w:rsidP="00A62D4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:rsidR="00DF4D0D" w:rsidRPr="005D1FCD" w:rsidRDefault="00DF4D0D" w:rsidP="00DF4D0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5D1FCD">
        <w:rPr>
          <w:rFonts w:ascii="Times New Roman" w:hAnsi="Times New Roman"/>
          <w:b/>
          <w:sz w:val="20"/>
          <w:szCs w:val="20"/>
          <w:lang w:val="uk-UA"/>
        </w:rPr>
        <w:t>РОБОЧИЙ  НАВЧАЛЬНИЙ   ПЛАН</w:t>
      </w:r>
    </w:p>
    <w:p w:rsidR="00DF4D0D" w:rsidRPr="005D1FCD" w:rsidRDefault="00DF4D0D" w:rsidP="00DF4D0D">
      <w:pPr>
        <w:tabs>
          <w:tab w:val="left" w:pos="0"/>
          <w:tab w:val="left" w:pos="142"/>
          <w:tab w:val="left" w:pos="284"/>
          <w:tab w:val="center" w:pos="4961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>у 7,8,9</w:t>
      </w:r>
      <w:r w:rsidRPr="005D1FCD">
        <w:rPr>
          <w:rFonts w:ascii="Times New Roman" w:hAnsi="Times New Roman"/>
          <w:b/>
          <w:sz w:val="20"/>
          <w:szCs w:val="20"/>
          <w:lang w:val="uk-UA"/>
        </w:rPr>
        <w:t xml:space="preserve"> класах</w:t>
      </w:r>
      <w:r>
        <w:rPr>
          <w:rFonts w:ascii="Times New Roman" w:hAnsi="Times New Roman"/>
          <w:b/>
          <w:sz w:val="20"/>
          <w:szCs w:val="20"/>
          <w:lang w:val="uk-UA"/>
        </w:rPr>
        <w:t xml:space="preserve"> -</w:t>
      </w:r>
      <w:r w:rsidRPr="005D1FCD">
        <w:rPr>
          <w:rFonts w:ascii="Times New Roman" w:hAnsi="Times New Roman"/>
          <w:b/>
          <w:sz w:val="20"/>
          <w:szCs w:val="20"/>
          <w:lang w:val="uk-UA"/>
        </w:rPr>
        <w:t xml:space="preserve"> з вивченням</w:t>
      </w:r>
      <w:r>
        <w:rPr>
          <w:rFonts w:ascii="Times New Roman" w:hAnsi="Times New Roman"/>
          <w:b/>
          <w:sz w:val="20"/>
          <w:szCs w:val="20"/>
          <w:lang w:val="uk-UA"/>
        </w:rPr>
        <w:t xml:space="preserve">  двох іноземних мов; </w:t>
      </w:r>
      <w:r w:rsidRPr="005D1FCD">
        <w:rPr>
          <w:rFonts w:ascii="Times New Roman" w:hAnsi="Times New Roman"/>
          <w:b/>
          <w:sz w:val="20"/>
          <w:szCs w:val="20"/>
          <w:lang w:val="uk-UA"/>
        </w:rPr>
        <w:t>5 – денний  тиждень.</w:t>
      </w:r>
    </w:p>
    <w:p w:rsidR="00DF4D0D" w:rsidRPr="000703FF" w:rsidRDefault="00DF4D0D" w:rsidP="00DF4D0D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uk-UA"/>
        </w:rPr>
      </w:pPr>
      <w:r w:rsidRPr="000703FF">
        <w:rPr>
          <w:rFonts w:ascii="Times New Roman" w:hAnsi="Times New Roman"/>
          <w:i/>
          <w:sz w:val="20"/>
          <w:szCs w:val="20"/>
          <w:lang w:val="uk-UA"/>
        </w:rPr>
        <w:t xml:space="preserve">Наказ МОН України від </w:t>
      </w:r>
      <w:r>
        <w:rPr>
          <w:rFonts w:ascii="Times New Roman" w:hAnsi="Times New Roman"/>
          <w:i/>
          <w:sz w:val="20"/>
          <w:szCs w:val="20"/>
          <w:lang w:val="uk-UA"/>
        </w:rPr>
        <w:t>20.</w:t>
      </w:r>
      <w:r w:rsidRPr="000703FF">
        <w:rPr>
          <w:rFonts w:ascii="Times New Roman" w:hAnsi="Times New Roman"/>
          <w:i/>
          <w:sz w:val="20"/>
          <w:szCs w:val="20"/>
          <w:lang w:val="uk-UA"/>
        </w:rPr>
        <w:t>04.201</w:t>
      </w:r>
      <w:r>
        <w:rPr>
          <w:rFonts w:ascii="Times New Roman" w:hAnsi="Times New Roman"/>
          <w:i/>
          <w:sz w:val="20"/>
          <w:szCs w:val="20"/>
          <w:lang w:val="uk-UA"/>
        </w:rPr>
        <w:t>8</w:t>
      </w:r>
      <w:r w:rsidRPr="000703FF">
        <w:rPr>
          <w:rFonts w:ascii="Times New Roman" w:hAnsi="Times New Roman"/>
          <w:i/>
          <w:sz w:val="20"/>
          <w:szCs w:val="20"/>
          <w:lang w:val="uk-UA"/>
        </w:rPr>
        <w:t>р. №40</w:t>
      </w:r>
      <w:r>
        <w:rPr>
          <w:rFonts w:ascii="Times New Roman" w:hAnsi="Times New Roman"/>
          <w:i/>
          <w:sz w:val="20"/>
          <w:szCs w:val="20"/>
          <w:lang w:val="uk-UA"/>
        </w:rPr>
        <w:t>5</w:t>
      </w:r>
      <w:r w:rsidRPr="000703FF">
        <w:rPr>
          <w:rFonts w:ascii="Times New Roman" w:hAnsi="Times New Roman"/>
          <w:i/>
          <w:sz w:val="20"/>
          <w:szCs w:val="20"/>
          <w:lang w:val="uk-UA"/>
        </w:rPr>
        <w:t xml:space="preserve">( </w:t>
      </w:r>
      <w:r>
        <w:rPr>
          <w:rFonts w:ascii="Times New Roman" w:hAnsi="Times New Roman"/>
          <w:i/>
          <w:sz w:val="20"/>
          <w:szCs w:val="20"/>
          <w:lang w:val="uk-UA"/>
        </w:rPr>
        <w:t>Таблиця</w:t>
      </w:r>
      <w:r w:rsidRPr="000703FF">
        <w:rPr>
          <w:rFonts w:ascii="Times New Roman" w:hAnsi="Times New Roman"/>
          <w:i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uk-UA"/>
        </w:rPr>
        <w:t xml:space="preserve">№1, </w:t>
      </w:r>
      <w:r w:rsidRPr="000703FF">
        <w:rPr>
          <w:rFonts w:ascii="Times New Roman" w:hAnsi="Times New Roman"/>
          <w:i/>
          <w:sz w:val="20"/>
          <w:szCs w:val="20"/>
          <w:lang w:val="uk-UA"/>
        </w:rPr>
        <w:t>№10.)</w:t>
      </w:r>
    </w:p>
    <w:p w:rsidR="00DF4D0D" w:rsidRDefault="00DF4D0D" w:rsidP="00DF4D0D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tbl>
      <w:tblPr>
        <w:tblW w:w="10171" w:type="dxa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91"/>
        <w:gridCol w:w="3052"/>
        <w:gridCol w:w="859"/>
        <w:gridCol w:w="850"/>
        <w:gridCol w:w="709"/>
        <w:gridCol w:w="709"/>
        <w:gridCol w:w="851"/>
        <w:gridCol w:w="850"/>
      </w:tblGrid>
      <w:tr w:rsidR="00DF4D0D" w:rsidRPr="00C84590" w:rsidTr="00DF4D0D">
        <w:trPr>
          <w:trHeight w:val="330"/>
        </w:trPr>
        <w:tc>
          <w:tcPr>
            <w:tcW w:w="22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  <w:t>Освітні галузі</w:t>
            </w:r>
          </w:p>
        </w:tc>
        <w:tc>
          <w:tcPr>
            <w:tcW w:w="30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  <w:t>Предмети</w:t>
            </w:r>
          </w:p>
        </w:tc>
        <w:tc>
          <w:tcPr>
            <w:tcW w:w="48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  <w:t>Кількість годин на тиждень у класах</w:t>
            </w:r>
          </w:p>
        </w:tc>
      </w:tr>
      <w:tr w:rsidR="00DF4D0D" w:rsidRPr="00C84590" w:rsidTr="00DF4D0D">
        <w:trPr>
          <w:trHeight w:val="300"/>
        </w:trPr>
        <w:tc>
          <w:tcPr>
            <w:tcW w:w="229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  <w:t>5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  <w:t xml:space="preserve"> - А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  <w:t xml:space="preserve">5 - Б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  <w:t>6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  <w:t>9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</w:tr>
      <w:tr w:rsidR="00DF4D0D" w:rsidRPr="00C84590" w:rsidTr="00DF4D0D">
        <w:tc>
          <w:tcPr>
            <w:tcW w:w="22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Мови і літератури</w:t>
            </w:r>
          </w:p>
        </w:tc>
        <w:tc>
          <w:tcPr>
            <w:tcW w:w="30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 xml:space="preserve">Українська мова </w:t>
            </w:r>
          </w:p>
        </w:tc>
        <w:tc>
          <w:tcPr>
            <w:tcW w:w="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3,5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3,5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3,5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9131B0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9131B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2,5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F11855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val="uk-UA"/>
              </w:rPr>
            </w:pPr>
            <w:r w:rsidRPr="00F11855">
              <w:rPr>
                <w:rFonts w:ascii="Times New Roman" w:eastAsia="Calibri" w:hAnsi="Times New Roman"/>
                <w:sz w:val="16"/>
                <w:szCs w:val="16"/>
                <w:lang w:val="uk-UA"/>
              </w:rPr>
              <w:t>2+0,5**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D0D" w:rsidRPr="00F11855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val="uk-UA"/>
              </w:rPr>
            </w:pPr>
            <w:r w:rsidRPr="00F11855">
              <w:rPr>
                <w:rFonts w:ascii="Times New Roman" w:eastAsia="Calibri" w:hAnsi="Times New Roman"/>
                <w:sz w:val="16"/>
                <w:szCs w:val="16"/>
                <w:lang w:val="uk-UA"/>
              </w:rPr>
              <w:t>2+0,5**</w:t>
            </w:r>
          </w:p>
        </w:tc>
      </w:tr>
      <w:tr w:rsidR="00DF4D0D" w:rsidRPr="00C84590" w:rsidTr="00DF4D0D">
        <w:tc>
          <w:tcPr>
            <w:tcW w:w="229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9131B0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9131B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</w:t>
            </w:r>
          </w:p>
        </w:tc>
      </w:tr>
      <w:tr w:rsidR="00DF4D0D" w:rsidRPr="00C84590" w:rsidTr="00DF4D0D">
        <w:tc>
          <w:tcPr>
            <w:tcW w:w="229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Перша іноземна мова</w:t>
            </w: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англ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.)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9131B0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</w:t>
            </w:r>
          </w:p>
        </w:tc>
      </w:tr>
      <w:tr w:rsidR="00DF4D0D" w:rsidRPr="00C84590" w:rsidTr="00DF4D0D">
        <w:tc>
          <w:tcPr>
            <w:tcW w:w="229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Друга іноземна мова</w:t>
            </w: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 xml:space="preserve"> (нім.)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9131B0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</w:t>
            </w:r>
          </w:p>
        </w:tc>
      </w:tr>
      <w:tr w:rsidR="00DF4D0D" w:rsidRPr="00C84590" w:rsidTr="00DF4D0D">
        <w:tc>
          <w:tcPr>
            <w:tcW w:w="229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9131B0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</w:t>
            </w:r>
          </w:p>
        </w:tc>
      </w:tr>
      <w:tr w:rsidR="00DF4D0D" w:rsidRPr="00C84590" w:rsidTr="00DF4D0D">
        <w:tc>
          <w:tcPr>
            <w:tcW w:w="22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Суспільство</w:t>
            </w: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знавство</w:t>
            </w:r>
          </w:p>
        </w:tc>
        <w:tc>
          <w:tcPr>
            <w:tcW w:w="30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4D0D" w:rsidRPr="001D381E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val="uk-UA"/>
              </w:rPr>
            </w:pPr>
            <w:r w:rsidRPr="001D381E">
              <w:rPr>
                <w:rFonts w:ascii="Times New Roman" w:eastAsia="Calibri" w:hAnsi="Times New Roman"/>
                <w:sz w:val="16"/>
                <w:szCs w:val="16"/>
                <w:lang w:val="uk-UA"/>
              </w:rPr>
              <w:t>1+0,5*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1D381E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uk-UA"/>
              </w:rPr>
              <w:t>1+0,5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9131B0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9131B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1,5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1,5</w:t>
            </w:r>
          </w:p>
        </w:tc>
      </w:tr>
      <w:tr w:rsidR="00DF4D0D" w:rsidRPr="00C84590" w:rsidTr="00DF4D0D">
        <w:tc>
          <w:tcPr>
            <w:tcW w:w="229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Всесвітня історія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9131B0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</w:t>
            </w:r>
          </w:p>
        </w:tc>
      </w:tr>
      <w:tr w:rsidR="00DF4D0D" w:rsidRPr="00C84590" w:rsidTr="00DF4D0D">
        <w:tc>
          <w:tcPr>
            <w:tcW w:w="229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 xml:space="preserve">Основи правознавства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9131B0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</w:t>
            </w:r>
          </w:p>
        </w:tc>
      </w:tr>
      <w:tr w:rsidR="00DF4D0D" w:rsidRPr="00C84590" w:rsidTr="00DF4D0D">
        <w:tc>
          <w:tcPr>
            <w:tcW w:w="22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lastRenderedPageBreak/>
              <w:t>Мистецтво</w:t>
            </w:r>
          </w:p>
        </w:tc>
        <w:tc>
          <w:tcPr>
            <w:tcW w:w="30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Музичне мистецтво</w:t>
            </w:r>
          </w:p>
        </w:tc>
        <w:tc>
          <w:tcPr>
            <w:tcW w:w="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9131B0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9131B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DF4D0D" w:rsidRPr="00C84590" w:rsidTr="00DF4D0D">
        <w:tc>
          <w:tcPr>
            <w:tcW w:w="229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Образотворче мистецтво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9131B0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DF4D0D" w:rsidRPr="00C84590" w:rsidTr="00DF4D0D">
        <w:tc>
          <w:tcPr>
            <w:tcW w:w="229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Мистецтво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9131B0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9131B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</w:t>
            </w:r>
          </w:p>
        </w:tc>
      </w:tr>
      <w:tr w:rsidR="00DF4D0D" w:rsidRPr="00C84590" w:rsidTr="00DF4D0D">
        <w:tc>
          <w:tcPr>
            <w:tcW w:w="22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30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9131B0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DF4D0D" w:rsidRPr="00C84590" w:rsidTr="00DF4D0D">
        <w:tc>
          <w:tcPr>
            <w:tcW w:w="229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Алгебра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9131B0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9131B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</w:t>
            </w:r>
          </w:p>
        </w:tc>
      </w:tr>
      <w:tr w:rsidR="00DF4D0D" w:rsidRPr="00C84590" w:rsidTr="00DF4D0D">
        <w:tc>
          <w:tcPr>
            <w:tcW w:w="229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Геометрія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9131B0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</w:t>
            </w:r>
          </w:p>
        </w:tc>
      </w:tr>
      <w:tr w:rsidR="00DF4D0D" w:rsidRPr="00C84590" w:rsidTr="00DF4D0D">
        <w:tc>
          <w:tcPr>
            <w:tcW w:w="22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Природо</w:t>
            </w: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знавство</w:t>
            </w:r>
          </w:p>
        </w:tc>
        <w:tc>
          <w:tcPr>
            <w:tcW w:w="30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Природознавство</w:t>
            </w:r>
          </w:p>
        </w:tc>
        <w:tc>
          <w:tcPr>
            <w:tcW w:w="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9131B0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DF4D0D" w:rsidRPr="00C84590" w:rsidTr="00DF4D0D">
        <w:tc>
          <w:tcPr>
            <w:tcW w:w="229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Біологія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9131B0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9131B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</w:t>
            </w:r>
          </w:p>
        </w:tc>
      </w:tr>
      <w:tr w:rsidR="00DF4D0D" w:rsidRPr="00C84590" w:rsidTr="00DF4D0D">
        <w:tc>
          <w:tcPr>
            <w:tcW w:w="229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9131B0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9131B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1,5</w:t>
            </w:r>
          </w:p>
        </w:tc>
      </w:tr>
      <w:tr w:rsidR="00DF4D0D" w:rsidRPr="00C84590" w:rsidTr="00DF4D0D">
        <w:tc>
          <w:tcPr>
            <w:tcW w:w="229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9131B0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3</w:t>
            </w:r>
          </w:p>
        </w:tc>
      </w:tr>
      <w:tr w:rsidR="00DF4D0D" w:rsidRPr="00C84590" w:rsidTr="00DF4D0D">
        <w:tc>
          <w:tcPr>
            <w:tcW w:w="229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9131B0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9131B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</w:t>
            </w:r>
          </w:p>
        </w:tc>
      </w:tr>
      <w:tr w:rsidR="00DF4D0D" w:rsidRPr="00C84590" w:rsidTr="00DF4D0D">
        <w:tc>
          <w:tcPr>
            <w:tcW w:w="22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Технології</w:t>
            </w:r>
          </w:p>
        </w:tc>
        <w:tc>
          <w:tcPr>
            <w:tcW w:w="30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Трудове навчання</w:t>
            </w:r>
          </w:p>
        </w:tc>
        <w:tc>
          <w:tcPr>
            <w:tcW w:w="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9131B0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9131B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</w:t>
            </w:r>
          </w:p>
        </w:tc>
      </w:tr>
      <w:tr w:rsidR="00DF4D0D" w:rsidRPr="00C84590" w:rsidTr="00DF4D0D">
        <w:tc>
          <w:tcPr>
            <w:tcW w:w="229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9131B0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9131B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</w:t>
            </w:r>
          </w:p>
        </w:tc>
      </w:tr>
      <w:tr w:rsidR="00DF4D0D" w:rsidRPr="00C84590" w:rsidTr="00DF4D0D">
        <w:tc>
          <w:tcPr>
            <w:tcW w:w="22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Здоров’я і фізична культура</w:t>
            </w:r>
          </w:p>
        </w:tc>
        <w:tc>
          <w:tcPr>
            <w:tcW w:w="30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Основи здоров’я</w:t>
            </w:r>
          </w:p>
        </w:tc>
        <w:tc>
          <w:tcPr>
            <w:tcW w:w="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9131B0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</w:t>
            </w:r>
          </w:p>
        </w:tc>
      </w:tr>
      <w:tr w:rsidR="00DF4D0D" w:rsidRPr="00C84590" w:rsidTr="00DF4D0D">
        <w:tc>
          <w:tcPr>
            <w:tcW w:w="229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9131B0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3</w:t>
            </w:r>
          </w:p>
        </w:tc>
      </w:tr>
      <w:tr w:rsidR="00DF4D0D" w:rsidRPr="00C84590" w:rsidTr="00DF4D0D">
        <w:tc>
          <w:tcPr>
            <w:tcW w:w="53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F4D0D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  <w:t>26</w:t>
            </w:r>
            <w:r w:rsidRPr="00C67E4A"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  <w:t>,5+</w:t>
            </w:r>
          </w:p>
          <w:p w:rsidR="00DF4D0D" w:rsidRPr="00C67E4A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</w:pPr>
            <w:r w:rsidRPr="00C67E4A"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  <w:t>0,5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  <w:t>26</w:t>
            </w:r>
            <w:r w:rsidRPr="00C67E4A"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  <w:t>,5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  <w:t>+</w:t>
            </w:r>
          </w:p>
          <w:p w:rsidR="00DF4D0D" w:rsidRPr="00C67E4A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  <w:t>0,5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67E4A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  <w:t>29</w:t>
            </w:r>
            <w:r w:rsidRPr="00C67E4A"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  <w:t>,5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67E4A" w:rsidRDefault="00DF4D0D" w:rsidP="00DF4D0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  <w:t>32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  <w:t>32,5+</w:t>
            </w:r>
          </w:p>
          <w:p w:rsidR="00DF4D0D" w:rsidRPr="00C67E4A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  <w:t>0,5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4D0D" w:rsidRPr="00C67E4A" w:rsidRDefault="00DF4D0D" w:rsidP="00DF4D0D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  <w:t>34+0,5</w:t>
            </w:r>
          </w:p>
        </w:tc>
      </w:tr>
      <w:tr w:rsidR="00DF4D0D" w:rsidRPr="00C84590" w:rsidTr="00DF4D0D">
        <w:trPr>
          <w:trHeight w:val="263"/>
        </w:trPr>
        <w:tc>
          <w:tcPr>
            <w:tcW w:w="534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4D0D" w:rsidRPr="00C67E4A" w:rsidRDefault="00DF4D0D" w:rsidP="00DF4D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0"/>
                <w:szCs w:val="20"/>
                <w:lang w:val="uk-UA"/>
              </w:rPr>
            </w:pPr>
            <w:r w:rsidRPr="00C67E4A">
              <w:rPr>
                <w:rFonts w:ascii="Times New Roman" w:eastAsia="Calibri" w:hAnsi="Times New Roman"/>
                <w:b/>
                <w:i/>
                <w:sz w:val="20"/>
                <w:szCs w:val="20"/>
                <w:lang w:val="uk-UA"/>
              </w:rPr>
              <w:t>Варіативна складова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67E4A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67E4A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67E4A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67E4A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67E4A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4D0D" w:rsidRPr="00C67E4A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  <w:t>2</w:t>
            </w:r>
          </w:p>
        </w:tc>
      </w:tr>
      <w:tr w:rsidR="00DF4D0D" w:rsidRPr="00C84590" w:rsidTr="00DF4D0D">
        <w:trPr>
          <w:trHeight w:val="263"/>
        </w:trPr>
        <w:tc>
          <w:tcPr>
            <w:tcW w:w="53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4D0D" w:rsidRPr="00C67E4A" w:rsidRDefault="00DF4D0D" w:rsidP="00DF4D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</w:pPr>
            <w:r w:rsidRPr="00C67E4A"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  <w:t>Курси за вибором</w:t>
            </w:r>
          </w:p>
        </w:tc>
        <w:tc>
          <w:tcPr>
            <w:tcW w:w="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67E4A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  <w:t>2,5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67E4A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  <w:t>2,5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67E4A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  <w:t>2,5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67E4A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67E4A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  <w:t>2,5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4D0D" w:rsidRPr="00C67E4A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  <w:t>1.5</w:t>
            </w:r>
          </w:p>
        </w:tc>
      </w:tr>
      <w:tr w:rsidR="00DF4D0D" w:rsidRPr="00C84590" w:rsidTr="00DF4D0D">
        <w:trPr>
          <w:trHeight w:val="200"/>
        </w:trPr>
        <w:tc>
          <w:tcPr>
            <w:tcW w:w="53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F4D0D" w:rsidRPr="00211037" w:rsidRDefault="00DF4D0D" w:rsidP="00DF4D0D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0"/>
                <w:szCs w:val="20"/>
                <w:lang w:val="uk-UA"/>
              </w:rPr>
            </w:pPr>
            <w:r w:rsidRPr="00211037">
              <w:rPr>
                <w:rFonts w:ascii="Times New Roman" w:eastAsia="Calibri" w:hAnsi="Times New Roman"/>
                <w:i/>
                <w:sz w:val="20"/>
                <w:szCs w:val="20"/>
                <w:lang w:val="uk-UA"/>
              </w:rPr>
              <w:t>Рідний край</w:t>
            </w:r>
          </w:p>
        </w:tc>
        <w:tc>
          <w:tcPr>
            <w:tcW w:w="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9131B0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</w:tr>
      <w:tr w:rsidR="00DF4D0D" w:rsidRPr="00C84590" w:rsidTr="00DF4D0D">
        <w:trPr>
          <w:trHeight w:val="200"/>
        </w:trPr>
        <w:tc>
          <w:tcPr>
            <w:tcW w:w="53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F4D0D" w:rsidRPr="00211037" w:rsidRDefault="00DF4D0D" w:rsidP="00DF4D0D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i/>
                <w:sz w:val="20"/>
                <w:szCs w:val="20"/>
                <w:lang w:val="uk-UA"/>
              </w:rPr>
              <w:t>Етногеографія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4D0D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9131B0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</w:tr>
      <w:tr w:rsidR="00DF4D0D" w:rsidRPr="00C84590" w:rsidTr="00DF4D0D">
        <w:trPr>
          <w:trHeight w:val="235"/>
        </w:trPr>
        <w:tc>
          <w:tcPr>
            <w:tcW w:w="53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F4D0D" w:rsidRPr="00211037" w:rsidRDefault="00DF4D0D" w:rsidP="00DF4D0D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0"/>
                <w:szCs w:val="20"/>
                <w:lang w:val="uk-UA"/>
              </w:rPr>
            </w:pPr>
            <w:r w:rsidRPr="00211037">
              <w:rPr>
                <w:rFonts w:ascii="Times New Roman" w:eastAsia="Calibri" w:hAnsi="Times New Roman"/>
                <w:i/>
                <w:sz w:val="20"/>
                <w:szCs w:val="20"/>
                <w:lang w:val="uk-UA"/>
              </w:rPr>
              <w:t>Основи креслення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4D0D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9131B0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0,5</w:t>
            </w:r>
          </w:p>
        </w:tc>
      </w:tr>
      <w:tr w:rsidR="00DF4D0D" w:rsidRPr="00C84590" w:rsidTr="00DF4D0D">
        <w:trPr>
          <w:trHeight w:val="211"/>
        </w:trPr>
        <w:tc>
          <w:tcPr>
            <w:tcW w:w="53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F4D0D" w:rsidRPr="00211037" w:rsidRDefault="00DF4D0D" w:rsidP="00DF4D0D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i/>
                <w:sz w:val="20"/>
                <w:szCs w:val="20"/>
                <w:lang w:val="uk-UA"/>
              </w:rPr>
              <w:t>Логіка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4D0D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Pr="009131B0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0D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D0D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DF4D0D" w:rsidRPr="00C84590" w:rsidTr="00DF4D0D">
        <w:trPr>
          <w:trHeight w:val="200"/>
        </w:trPr>
        <w:tc>
          <w:tcPr>
            <w:tcW w:w="534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4D0D" w:rsidRPr="00211037" w:rsidRDefault="00DF4D0D" w:rsidP="00DF4D0D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i/>
                <w:sz w:val="20"/>
                <w:szCs w:val="20"/>
                <w:lang w:val="uk-UA"/>
              </w:rPr>
              <w:t>Фінансова грамотність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F4D0D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9131B0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4D0D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</w:t>
            </w:r>
          </w:p>
        </w:tc>
      </w:tr>
      <w:tr w:rsidR="00DF4D0D" w:rsidRPr="00C84590" w:rsidTr="00DF4D0D">
        <w:trPr>
          <w:trHeight w:val="200"/>
        </w:trPr>
        <w:tc>
          <w:tcPr>
            <w:tcW w:w="53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4D0D" w:rsidRPr="00211037" w:rsidRDefault="00DF4D0D" w:rsidP="00DF4D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  <w:t>Факультатив (</w:t>
            </w: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  <w:t>христ.етика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F4D0D" w:rsidRPr="00211037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  <w:t>0,5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211037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  <w:t>0,5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211037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  <w:t>0,5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211037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4D0D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DF4D0D" w:rsidRPr="00C84590" w:rsidTr="00DF4D0D">
        <w:trPr>
          <w:trHeight w:val="143"/>
        </w:trPr>
        <w:tc>
          <w:tcPr>
            <w:tcW w:w="53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9131B0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9131B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84590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C8459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33</w:t>
            </w:r>
          </w:p>
        </w:tc>
      </w:tr>
      <w:tr w:rsidR="00DF4D0D" w:rsidRPr="00C84590" w:rsidTr="00DF4D0D">
        <w:tc>
          <w:tcPr>
            <w:tcW w:w="53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4D0D" w:rsidRPr="00C84590" w:rsidRDefault="00DF4D0D" w:rsidP="00DF4D0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  <w:t>Разом фінансується (</w:t>
            </w:r>
            <w:r w:rsidRPr="00C84590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  <w:t>без урахування поділу класів на групи)</w:t>
            </w:r>
          </w:p>
        </w:tc>
        <w:tc>
          <w:tcPr>
            <w:tcW w:w="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A3CBA" w:rsidRDefault="00DF4D0D" w:rsidP="00DF4D0D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  <w:t>30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A3CBA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A3CBA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  <w:t>32,5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A3CBA" w:rsidRDefault="00DF4D0D" w:rsidP="00DF4D0D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  <w:t>35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D0D" w:rsidRPr="00CA3CBA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  <w:t>35,5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4D0D" w:rsidRPr="00CA3CBA" w:rsidRDefault="00DF4D0D" w:rsidP="00DF4D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</w:pPr>
            <w:r w:rsidRPr="00CA3CBA"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  <w:t>3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</w:tbl>
    <w:p w:rsidR="00DF4D0D" w:rsidRDefault="00DF4D0D" w:rsidP="00DF4D0D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DF4D0D" w:rsidRDefault="00DF4D0D" w:rsidP="00DF4D0D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 w:rsidRPr="005D1FCD">
        <w:rPr>
          <w:rFonts w:ascii="Times New Roman" w:hAnsi="Times New Roman"/>
          <w:sz w:val="20"/>
          <w:szCs w:val="20"/>
          <w:lang w:val="uk-UA"/>
        </w:rPr>
        <w:t>+0,5* години додано у 5 класі з варіативної  частини на вивчення  історії України за бажанням  батьків.</w:t>
      </w:r>
    </w:p>
    <w:p w:rsidR="00DF4D0D" w:rsidRDefault="00DF4D0D" w:rsidP="00DF4D0D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+0,5**годин додано у 8,9 класах з варіативної частини на вивчення української мови  з метою у</w:t>
      </w:r>
      <w:r w:rsidRPr="009E3BC8">
        <w:rPr>
          <w:rFonts w:ascii="Times New Roman" w:hAnsi="Times New Roman"/>
          <w:sz w:val="20"/>
          <w:szCs w:val="20"/>
          <w:lang w:val="uk-UA"/>
        </w:rPr>
        <w:t>досконалення ключової компетентності: «спілкування державною мовою»</w:t>
      </w:r>
      <w:r>
        <w:rPr>
          <w:rFonts w:ascii="Times New Roman" w:hAnsi="Times New Roman"/>
          <w:sz w:val="20"/>
          <w:szCs w:val="20"/>
          <w:lang w:val="uk-UA"/>
        </w:rPr>
        <w:t>.</w:t>
      </w:r>
    </w:p>
    <w:p w:rsidR="00DF4D0D" w:rsidRDefault="00DF4D0D" w:rsidP="00A62D4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:rsidR="00DF4D0D" w:rsidRDefault="00DF4D0D" w:rsidP="00A62D4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:rsidR="00DF4D0D" w:rsidRPr="005D1FCD" w:rsidRDefault="00DF4D0D" w:rsidP="00DF4D0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5D1FCD">
        <w:rPr>
          <w:rFonts w:ascii="Times New Roman" w:hAnsi="Times New Roman"/>
          <w:b/>
          <w:sz w:val="20"/>
          <w:szCs w:val="20"/>
          <w:lang w:val="uk-UA"/>
        </w:rPr>
        <w:t>РОБОЧИЙ  НАВЧАЛЬНИЙ   ПЛАН</w:t>
      </w:r>
    </w:p>
    <w:p w:rsidR="00DF4D0D" w:rsidRDefault="00DF4D0D" w:rsidP="00DF4D0D">
      <w:pPr>
        <w:tabs>
          <w:tab w:val="left" w:pos="142"/>
          <w:tab w:val="center" w:pos="4961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proofErr w:type="spellStart"/>
      <w:r>
        <w:rPr>
          <w:rFonts w:ascii="Times New Roman" w:hAnsi="Times New Roman"/>
          <w:b/>
          <w:sz w:val="20"/>
          <w:szCs w:val="20"/>
          <w:lang w:val="uk-UA"/>
        </w:rPr>
        <w:t>Маринівського</w:t>
      </w:r>
      <w:proofErr w:type="spellEnd"/>
      <w:r>
        <w:rPr>
          <w:rFonts w:ascii="Times New Roman" w:hAnsi="Times New Roman"/>
          <w:b/>
          <w:sz w:val="20"/>
          <w:szCs w:val="20"/>
          <w:lang w:val="uk-UA"/>
        </w:rPr>
        <w:t xml:space="preserve"> ЗЗСО </w:t>
      </w:r>
      <w:r w:rsidRPr="005D1FCD">
        <w:rPr>
          <w:rFonts w:ascii="Times New Roman" w:hAnsi="Times New Roman"/>
          <w:b/>
          <w:sz w:val="20"/>
          <w:szCs w:val="20"/>
          <w:lang w:val="uk-UA"/>
        </w:rPr>
        <w:t>І -  ІІІ  ступенів</w:t>
      </w:r>
      <w:r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  <w:lang w:val="uk-UA"/>
        </w:rPr>
        <w:t>Доманівської</w:t>
      </w:r>
      <w:proofErr w:type="spellEnd"/>
      <w:r>
        <w:rPr>
          <w:rFonts w:ascii="Times New Roman" w:hAnsi="Times New Roman"/>
          <w:b/>
          <w:sz w:val="20"/>
          <w:szCs w:val="20"/>
          <w:lang w:val="uk-UA"/>
        </w:rPr>
        <w:t xml:space="preserve"> селищної ради</w:t>
      </w:r>
      <w:r w:rsidRPr="005D1FCD">
        <w:rPr>
          <w:rFonts w:ascii="Times New Roman" w:hAnsi="Times New Roman"/>
          <w:b/>
          <w:sz w:val="20"/>
          <w:szCs w:val="20"/>
          <w:lang w:val="uk-UA"/>
        </w:rPr>
        <w:t xml:space="preserve"> Миколаївської  області  </w:t>
      </w:r>
    </w:p>
    <w:p w:rsidR="00DF4D0D" w:rsidRPr="005D1FCD" w:rsidRDefault="00DF4D0D" w:rsidP="00DF4D0D">
      <w:pPr>
        <w:tabs>
          <w:tab w:val="left" w:pos="142"/>
          <w:tab w:val="center" w:pos="4961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5D1FCD">
        <w:rPr>
          <w:rFonts w:ascii="Times New Roman" w:hAnsi="Times New Roman"/>
          <w:b/>
          <w:sz w:val="20"/>
          <w:szCs w:val="20"/>
          <w:lang w:val="uk-UA"/>
        </w:rPr>
        <w:t xml:space="preserve">для </w:t>
      </w:r>
      <w:r>
        <w:rPr>
          <w:rFonts w:ascii="Times New Roman" w:hAnsi="Times New Roman"/>
          <w:b/>
          <w:sz w:val="20"/>
          <w:szCs w:val="20"/>
          <w:lang w:val="uk-UA"/>
        </w:rPr>
        <w:t>10, 11</w:t>
      </w:r>
      <w:r w:rsidRPr="005D1FCD">
        <w:rPr>
          <w:rFonts w:ascii="Times New Roman" w:hAnsi="Times New Roman"/>
          <w:b/>
          <w:sz w:val="20"/>
          <w:szCs w:val="20"/>
          <w:lang w:val="uk-UA"/>
        </w:rPr>
        <w:t xml:space="preserve"> клас</w:t>
      </w:r>
      <w:r>
        <w:rPr>
          <w:rFonts w:ascii="Times New Roman" w:hAnsi="Times New Roman"/>
          <w:b/>
          <w:sz w:val="20"/>
          <w:szCs w:val="20"/>
          <w:lang w:val="uk-UA"/>
        </w:rPr>
        <w:t>у</w:t>
      </w:r>
      <w:r w:rsidRPr="005D1FCD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uk-UA"/>
        </w:rPr>
        <w:t>на 2021-2022</w:t>
      </w:r>
      <w:r w:rsidRPr="005D1FCD">
        <w:rPr>
          <w:rFonts w:ascii="Times New Roman" w:hAnsi="Times New Roman"/>
          <w:b/>
          <w:sz w:val="20"/>
          <w:szCs w:val="20"/>
          <w:lang w:val="uk-UA"/>
        </w:rPr>
        <w:t>н.р.</w:t>
      </w:r>
      <w:r>
        <w:rPr>
          <w:rFonts w:ascii="Times New Roman" w:hAnsi="Times New Roman"/>
          <w:b/>
          <w:sz w:val="20"/>
          <w:szCs w:val="20"/>
          <w:lang w:val="uk-UA"/>
        </w:rPr>
        <w:t>, з навчанням українською мовою.</w:t>
      </w:r>
    </w:p>
    <w:p w:rsidR="00DF4D0D" w:rsidRPr="005D1FCD" w:rsidRDefault="00DF4D0D" w:rsidP="00DF4D0D">
      <w:pPr>
        <w:tabs>
          <w:tab w:val="left" w:pos="0"/>
          <w:tab w:val="left" w:pos="142"/>
          <w:tab w:val="left" w:pos="284"/>
          <w:tab w:val="center" w:pos="4961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5D1FCD">
        <w:rPr>
          <w:rFonts w:ascii="Times New Roman" w:hAnsi="Times New Roman"/>
          <w:b/>
          <w:sz w:val="20"/>
          <w:szCs w:val="20"/>
          <w:lang w:val="uk-UA"/>
        </w:rPr>
        <w:t>5 – денний  тиждень.</w:t>
      </w:r>
    </w:p>
    <w:p w:rsidR="00DF4D0D" w:rsidRPr="000703FF" w:rsidRDefault="00DF4D0D" w:rsidP="00DF4D0D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uk-UA"/>
        </w:rPr>
      </w:pPr>
      <w:r w:rsidRPr="000703FF">
        <w:rPr>
          <w:rFonts w:ascii="Times New Roman" w:hAnsi="Times New Roman"/>
          <w:i/>
          <w:sz w:val="20"/>
          <w:szCs w:val="20"/>
          <w:lang w:val="uk-UA"/>
        </w:rPr>
        <w:t xml:space="preserve">Наказ МОН України від </w:t>
      </w:r>
      <w:r>
        <w:rPr>
          <w:rFonts w:ascii="Times New Roman" w:hAnsi="Times New Roman"/>
          <w:i/>
          <w:sz w:val="20"/>
          <w:szCs w:val="20"/>
          <w:lang w:val="uk-UA"/>
        </w:rPr>
        <w:t>20.</w:t>
      </w:r>
      <w:r w:rsidRPr="000703FF">
        <w:rPr>
          <w:rFonts w:ascii="Times New Roman" w:hAnsi="Times New Roman"/>
          <w:i/>
          <w:sz w:val="20"/>
          <w:szCs w:val="20"/>
          <w:lang w:val="uk-UA"/>
        </w:rPr>
        <w:t>04.201</w:t>
      </w:r>
      <w:r>
        <w:rPr>
          <w:rFonts w:ascii="Times New Roman" w:hAnsi="Times New Roman"/>
          <w:i/>
          <w:sz w:val="20"/>
          <w:szCs w:val="20"/>
          <w:lang w:val="uk-UA"/>
        </w:rPr>
        <w:t>8</w:t>
      </w:r>
      <w:r w:rsidRPr="000703FF">
        <w:rPr>
          <w:rFonts w:ascii="Times New Roman" w:hAnsi="Times New Roman"/>
          <w:i/>
          <w:sz w:val="20"/>
          <w:szCs w:val="20"/>
          <w:lang w:val="uk-UA"/>
        </w:rPr>
        <w:t>р. №40</w:t>
      </w:r>
      <w:r>
        <w:rPr>
          <w:rFonts w:ascii="Times New Roman" w:hAnsi="Times New Roman"/>
          <w:i/>
          <w:sz w:val="20"/>
          <w:szCs w:val="20"/>
          <w:lang w:val="uk-UA"/>
        </w:rPr>
        <w:t>8</w:t>
      </w:r>
      <w:r w:rsidRPr="000703FF">
        <w:rPr>
          <w:rFonts w:ascii="Times New Roman" w:hAnsi="Times New Roman"/>
          <w:i/>
          <w:sz w:val="20"/>
          <w:szCs w:val="20"/>
          <w:lang w:val="uk-UA"/>
        </w:rPr>
        <w:t xml:space="preserve">( </w:t>
      </w:r>
      <w:r>
        <w:rPr>
          <w:rFonts w:ascii="Times New Roman" w:hAnsi="Times New Roman"/>
          <w:i/>
          <w:sz w:val="20"/>
          <w:szCs w:val="20"/>
          <w:lang w:val="uk-UA"/>
        </w:rPr>
        <w:t>Таблиця</w:t>
      </w:r>
      <w:r w:rsidRPr="000703FF">
        <w:rPr>
          <w:rFonts w:ascii="Times New Roman" w:hAnsi="Times New Roman"/>
          <w:i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uk-UA"/>
        </w:rPr>
        <w:t>2</w:t>
      </w:r>
      <w:r w:rsidRPr="000703FF">
        <w:rPr>
          <w:rFonts w:ascii="Times New Roman" w:hAnsi="Times New Roman"/>
          <w:i/>
          <w:sz w:val="20"/>
          <w:szCs w:val="20"/>
          <w:lang w:val="uk-UA"/>
        </w:rPr>
        <w:t>)</w:t>
      </w:r>
    </w:p>
    <w:p w:rsidR="00DF4D0D" w:rsidRDefault="00DF4D0D" w:rsidP="00DF4D0D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tbl>
      <w:tblPr>
        <w:tblW w:w="10235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97"/>
        <w:gridCol w:w="2023"/>
        <w:gridCol w:w="2760"/>
        <w:gridCol w:w="6"/>
        <w:gridCol w:w="1731"/>
        <w:gridCol w:w="1418"/>
      </w:tblGrid>
      <w:tr w:rsidR="00DF4D0D" w:rsidRPr="007E19F7" w:rsidTr="00DF4D0D">
        <w:trPr>
          <w:cantSplit/>
          <w:trHeight w:val="756"/>
        </w:trPr>
        <w:tc>
          <w:tcPr>
            <w:tcW w:w="7086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F4D0D" w:rsidRDefault="00DF4D0D" w:rsidP="00DF4D0D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DF4D0D" w:rsidRDefault="00DF4D0D" w:rsidP="00DF4D0D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314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DF4D0D" w:rsidRDefault="00DF4D0D" w:rsidP="00DF4D0D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Кількість годин на тиждень у класі</w:t>
            </w:r>
          </w:p>
        </w:tc>
      </w:tr>
      <w:tr w:rsidR="00DF4D0D" w:rsidTr="00DF4D0D">
        <w:trPr>
          <w:cantSplit/>
        </w:trPr>
        <w:tc>
          <w:tcPr>
            <w:tcW w:w="7086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F4D0D" w:rsidRDefault="00DF4D0D" w:rsidP="00DF4D0D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F4D0D" w:rsidRDefault="00DF4D0D" w:rsidP="00DF4D0D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10 клас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4D0D" w:rsidRDefault="00DF4D0D" w:rsidP="00DF4D0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11 клас</w:t>
            </w:r>
          </w:p>
        </w:tc>
      </w:tr>
      <w:tr w:rsidR="00DF4D0D" w:rsidTr="00DF4D0D">
        <w:trPr>
          <w:cantSplit/>
        </w:trPr>
        <w:tc>
          <w:tcPr>
            <w:tcW w:w="70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F4D0D" w:rsidRDefault="00DF4D0D" w:rsidP="00DF4D0D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Базові предмети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F4D0D" w:rsidRDefault="00DF4D0D" w:rsidP="00DF4D0D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4D0D" w:rsidRDefault="00DF4D0D" w:rsidP="00DF4D0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26</w:t>
            </w:r>
          </w:p>
        </w:tc>
      </w:tr>
      <w:tr w:rsidR="00DF4D0D" w:rsidTr="00DF4D0D">
        <w:trPr>
          <w:cantSplit/>
        </w:trPr>
        <w:tc>
          <w:tcPr>
            <w:tcW w:w="7086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F4D0D" w:rsidRDefault="00DF4D0D" w:rsidP="00DF4D0D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Українська мова 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F4D0D" w:rsidRDefault="00DF4D0D" w:rsidP="00DF4D0D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4D0D" w:rsidRDefault="00DF4D0D" w:rsidP="00DF4D0D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2+1*</w:t>
            </w:r>
          </w:p>
        </w:tc>
      </w:tr>
      <w:tr w:rsidR="00DF4D0D" w:rsidTr="00DF4D0D">
        <w:trPr>
          <w:cantSplit/>
        </w:trPr>
        <w:tc>
          <w:tcPr>
            <w:tcW w:w="708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F4D0D" w:rsidRDefault="00DF4D0D" w:rsidP="00DF4D0D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 xml:space="preserve">Українська  література 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F4D0D" w:rsidRDefault="00DF4D0D" w:rsidP="00DF4D0D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4D0D" w:rsidRDefault="00DF4D0D" w:rsidP="00DF4D0D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DF4D0D" w:rsidTr="00DF4D0D">
        <w:trPr>
          <w:cantSplit/>
        </w:trPr>
        <w:tc>
          <w:tcPr>
            <w:tcW w:w="708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F4D0D" w:rsidRDefault="00DF4D0D" w:rsidP="00DF4D0D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F4D0D" w:rsidRDefault="00DF4D0D" w:rsidP="00DF4D0D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4D0D" w:rsidRDefault="00DF4D0D" w:rsidP="00DF4D0D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F4D0D" w:rsidTr="00DF4D0D">
        <w:trPr>
          <w:cantSplit/>
        </w:trPr>
        <w:tc>
          <w:tcPr>
            <w:tcW w:w="708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F4D0D" w:rsidRPr="00D95844" w:rsidRDefault="00DF4D0D" w:rsidP="00DF4D0D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Іноземна мова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D95844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(англійська)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F4D0D" w:rsidRDefault="00DF4D0D" w:rsidP="00DF4D0D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4D0D" w:rsidRDefault="00DF4D0D" w:rsidP="00DF4D0D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DF4D0D" w:rsidTr="00DF4D0D">
        <w:trPr>
          <w:cantSplit/>
        </w:trPr>
        <w:tc>
          <w:tcPr>
            <w:tcW w:w="708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F4D0D" w:rsidRDefault="00DF4D0D" w:rsidP="00DF4D0D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Історія України  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F4D0D" w:rsidRDefault="00DF4D0D" w:rsidP="00DF4D0D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4D0D" w:rsidRDefault="00DF4D0D" w:rsidP="00DF4D0D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DF4D0D" w:rsidTr="00DF4D0D">
        <w:trPr>
          <w:cantSplit/>
        </w:trPr>
        <w:tc>
          <w:tcPr>
            <w:tcW w:w="708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F4D0D" w:rsidRDefault="00DF4D0D" w:rsidP="00DF4D0D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F4D0D" w:rsidRDefault="00DF4D0D" w:rsidP="00DF4D0D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4D0D" w:rsidRDefault="00DF4D0D" w:rsidP="00DF4D0D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F4D0D" w:rsidTr="00DF4D0D">
        <w:trPr>
          <w:cantSplit/>
        </w:trPr>
        <w:tc>
          <w:tcPr>
            <w:tcW w:w="708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F4D0D" w:rsidRDefault="00DF4D0D" w:rsidP="00DF4D0D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Громадянська освіта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4D0D" w:rsidRDefault="00DF4D0D" w:rsidP="00DF4D0D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F4D0D" w:rsidRDefault="00DF4D0D" w:rsidP="00DF4D0D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DF4D0D" w:rsidTr="00DF4D0D">
        <w:trPr>
          <w:cantSplit/>
          <w:trHeight w:val="165"/>
        </w:trPr>
        <w:tc>
          <w:tcPr>
            <w:tcW w:w="2297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DF4D0D" w:rsidRDefault="00DF4D0D" w:rsidP="00DF4D0D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Математика </w:t>
            </w:r>
          </w:p>
        </w:tc>
        <w:tc>
          <w:tcPr>
            <w:tcW w:w="478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D0D" w:rsidRDefault="00DF4D0D" w:rsidP="00DF4D0D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D0D" w:rsidRDefault="00DF4D0D" w:rsidP="00DF4D0D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4D0D" w:rsidRDefault="00DF4D0D" w:rsidP="00DF4D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DF4D0D" w:rsidTr="00DF4D0D">
        <w:trPr>
          <w:cantSplit/>
          <w:trHeight w:val="150"/>
        </w:trPr>
        <w:tc>
          <w:tcPr>
            <w:tcW w:w="2297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DF4D0D" w:rsidRDefault="00DF4D0D" w:rsidP="00DF4D0D">
            <w:pPr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F4D0D" w:rsidRDefault="00DF4D0D" w:rsidP="00DF4D0D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Геометрія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D0D" w:rsidRDefault="00DF4D0D" w:rsidP="00DF4D0D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4D0D" w:rsidRDefault="00DF4D0D" w:rsidP="00DF4D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F4D0D" w:rsidTr="00DF4D0D">
        <w:trPr>
          <w:cantSplit/>
        </w:trPr>
        <w:tc>
          <w:tcPr>
            <w:tcW w:w="708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F4D0D" w:rsidRDefault="00DF4D0D" w:rsidP="00DF4D0D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Біологія і екологія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F4D0D" w:rsidRDefault="00DF4D0D" w:rsidP="00DF4D0D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4D0D" w:rsidRDefault="00DF4D0D" w:rsidP="00DF4D0D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DF4D0D" w:rsidTr="00DF4D0D">
        <w:trPr>
          <w:cantSplit/>
        </w:trPr>
        <w:tc>
          <w:tcPr>
            <w:tcW w:w="708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F4D0D" w:rsidRDefault="00DF4D0D" w:rsidP="00DF4D0D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F4D0D" w:rsidRDefault="00DF4D0D" w:rsidP="00DF4D0D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4D0D" w:rsidRDefault="00DF4D0D" w:rsidP="00DF4D0D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F4D0D" w:rsidTr="00DF4D0D">
        <w:trPr>
          <w:cantSplit/>
        </w:trPr>
        <w:tc>
          <w:tcPr>
            <w:tcW w:w="708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F4D0D" w:rsidRDefault="00DF4D0D" w:rsidP="00DF4D0D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Фізика і астрономія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F4D0D" w:rsidRDefault="00DF4D0D" w:rsidP="00DF4D0D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4D0D" w:rsidRDefault="00DF4D0D" w:rsidP="00DF4D0D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4</w:t>
            </w:r>
          </w:p>
        </w:tc>
      </w:tr>
      <w:tr w:rsidR="00DF4D0D" w:rsidTr="00DF4D0D">
        <w:trPr>
          <w:cantSplit/>
        </w:trPr>
        <w:tc>
          <w:tcPr>
            <w:tcW w:w="708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F4D0D" w:rsidRDefault="00DF4D0D" w:rsidP="00DF4D0D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F4D0D" w:rsidRDefault="00DF4D0D" w:rsidP="00DF4D0D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4D0D" w:rsidRDefault="00DF4D0D" w:rsidP="00DF4D0D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DF4D0D" w:rsidTr="00DF4D0D">
        <w:trPr>
          <w:cantSplit/>
        </w:trPr>
        <w:tc>
          <w:tcPr>
            <w:tcW w:w="708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F4D0D" w:rsidRDefault="00DF4D0D" w:rsidP="00DF4D0D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F4D0D" w:rsidRDefault="00DF4D0D" w:rsidP="00DF4D0D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4D0D" w:rsidRDefault="00DF4D0D" w:rsidP="00DF4D0D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DF4D0D" w:rsidTr="00DF4D0D">
        <w:trPr>
          <w:cantSplit/>
        </w:trPr>
        <w:tc>
          <w:tcPr>
            <w:tcW w:w="7086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F4D0D" w:rsidRDefault="00DF4D0D" w:rsidP="00DF4D0D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Захист Вітчизни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F4D0D" w:rsidRDefault="00DF4D0D" w:rsidP="00DF4D0D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4D0D" w:rsidRDefault="00DF4D0D" w:rsidP="00DF4D0D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DF4D0D" w:rsidTr="00DF4D0D">
        <w:trPr>
          <w:cantSplit/>
          <w:trHeight w:val="465"/>
        </w:trPr>
        <w:tc>
          <w:tcPr>
            <w:tcW w:w="43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DF4D0D" w:rsidRDefault="00DF4D0D" w:rsidP="00DF4D0D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Вибірково-обов’язкові предмети</w:t>
            </w:r>
          </w:p>
          <w:p w:rsidR="00DF4D0D" w:rsidRDefault="00DF4D0D" w:rsidP="00DF4D0D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</w:t>
            </w:r>
            <w:r w:rsidRPr="00EA7CB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3 години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7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D0D" w:rsidRDefault="00DF4D0D" w:rsidP="00DF4D0D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D0D" w:rsidRPr="00D95844" w:rsidRDefault="00DF4D0D" w:rsidP="00DF4D0D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9584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4D0D" w:rsidRPr="00D95844" w:rsidRDefault="00DF4D0D" w:rsidP="00DF4D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DF4D0D" w:rsidTr="00DF4D0D">
        <w:trPr>
          <w:cantSplit/>
          <w:trHeight w:val="510"/>
        </w:trPr>
        <w:tc>
          <w:tcPr>
            <w:tcW w:w="43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F4D0D" w:rsidRDefault="00DF4D0D" w:rsidP="00DF4D0D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4D0D" w:rsidRDefault="00DF4D0D" w:rsidP="00DF4D0D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4D0D" w:rsidRPr="00D95844" w:rsidRDefault="00DF4D0D" w:rsidP="00DF4D0D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9584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4D0D" w:rsidRPr="00D95844" w:rsidRDefault="00DF4D0D" w:rsidP="00DF4D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DF4D0D" w:rsidTr="00DF4D0D">
        <w:trPr>
          <w:cantSplit/>
          <w:trHeight w:val="120"/>
        </w:trPr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DF4D0D" w:rsidRDefault="00DF4D0D" w:rsidP="00DF4D0D">
            <w:pPr>
              <w:ind w:left="33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D0D" w:rsidRDefault="00DF4D0D" w:rsidP="00DF4D0D">
            <w:pPr>
              <w:tabs>
                <w:tab w:val="left" w:pos="4035"/>
                <w:tab w:val="left" w:pos="441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0D" w:rsidRPr="00FB3F31" w:rsidRDefault="00DF4D0D" w:rsidP="00DF4D0D">
            <w:pPr>
              <w:tabs>
                <w:tab w:val="left" w:pos="4035"/>
                <w:tab w:val="left" w:pos="441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FB3F3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4D0D" w:rsidRPr="00FB3F31" w:rsidRDefault="00DF4D0D" w:rsidP="00DF4D0D">
            <w:pPr>
              <w:tabs>
                <w:tab w:val="left" w:pos="4035"/>
                <w:tab w:val="left" w:pos="441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29</w:t>
            </w:r>
          </w:p>
        </w:tc>
      </w:tr>
      <w:tr w:rsidR="00DF4D0D" w:rsidTr="00DF4D0D">
        <w:trPr>
          <w:cantSplit/>
          <w:trHeight w:val="120"/>
        </w:trPr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DF4D0D" w:rsidRDefault="00DF4D0D" w:rsidP="00DF4D0D">
            <w:pPr>
              <w:ind w:left="33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Варіативна складова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D0D" w:rsidRPr="00FB3F31" w:rsidRDefault="00DF4D0D" w:rsidP="00DF4D0D">
            <w:pPr>
              <w:tabs>
                <w:tab w:val="left" w:pos="4035"/>
                <w:tab w:val="left" w:pos="441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0D" w:rsidRPr="00FB3F31" w:rsidRDefault="00DF4D0D" w:rsidP="00DF4D0D">
            <w:pPr>
              <w:tabs>
                <w:tab w:val="left" w:pos="4035"/>
                <w:tab w:val="left" w:pos="441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FB3F3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4D0D" w:rsidRPr="00FB3F31" w:rsidRDefault="00DF4D0D" w:rsidP="00DF4D0D">
            <w:pPr>
              <w:tabs>
                <w:tab w:val="left" w:pos="4035"/>
                <w:tab w:val="left" w:pos="441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</w:tr>
      <w:tr w:rsidR="00DF4D0D" w:rsidTr="00DF4D0D">
        <w:trPr>
          <w:cantSplit/>
          <w:trHeight w:val="120"/>
        </w:trPr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0D" w:rsidRDefault="00DF4D0D" w:rsidP="00DF4D0D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Додаткові години </w:t>
            </w:r>
          </w:p>
        </w:tc>
        <w:tc>
          <w:tcPr>
            <w:tcW w:w="27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D0D" w:rsidRDefault="00DF4D0D" w:rsidP="00DF4D0D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Економіка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D0D" w:rsidRPr="00D95844" w:rsidRDefault="00DF4D0D" w:rsidP="00DF4D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9584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4D0D" w:rsidRPr="00D95844" w:rsidRDefault="00DF4D0D" w:rsidP="00DF4D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DF4D0D" w:rsidTr="00DF4D0D">
        <w:trPr>
          <w:cantSplit/>
          <w:trHeight w:val="300"/>
        </w:trPr>
        <w:tc>
          <w:tcPr>
            <w:tcW w:w="432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F4D0D" w:rsidRDefault="00DF4D0D" w:rsidP="00DF4D0D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профільні предмети </w:t>
            </w:r>
          </w:p>
          <w:p w:rsidR="00DF4D0D" w:rsidRDefault="00DF4D0D" w:rsidP="00DF4D0D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DF4D0D" w:rsidRDefault="00DF4D0D" w:rsidP="00DF4D0D">
            <w:pPr>
              <w:ind w:left="33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D0D" w:rsidRDefault="00DF4D0D" w:rsidP="00DF4D0D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0D" w:rsidRPr="00D95844" w:rsidRDefault="00DF4D0D" w:rsidP="00DF4D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9584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4D0D" w:rsidRPr="00D95844" w:rsidRDefault="00DF4D0D" w:rsidP="00DF4D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DF4D0D" w:rsidTr="00DF4D0D">
        <w:trPr>
          <w:cantSplit/>
          <w:trHeight w:val="285"/>
        </w:trPr>
        <w:tc>
          <w:tcPr>
            <w:tcW w:w="432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F4D0D" w:rsidRDefault="00DF4D0D" w:rsidP="00DF4D0D">
            <w:pPr>
              <w:ind w:left="33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D0D" w:rsidRDefault="00DF4D0D" w:rsidP="00DF4D0D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0D" w:rsidRPr="00D95844" w:rsidRDefault="00DF4D0D" w:rsidP="00DF4D0D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9584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4D0D" w:rsidRPr="00D95844" w:rsidRDefault="00DF4D0D" w:rsidP="00DF4D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F4D0D" w:rsidTr="00DF4D0D">
        <w:trPr>
          <w:cantSplit/>
          <w:trHeight w:val="300"/>
        </w:trPr>
        <w:tc>
          <w:tcPr>
            <w:tcW w:w="43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F4D0D" w:rsidRDefault="00DF4D0D" w:rsidP="00DF4D0D">
            <w:pPr>
              <w:ind w:left="33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4D0D" w:rsidRDefault="00DF4D0D" w:rsidP="00DF4D0D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Геометрія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4D0D" w:rsidRPr="00D95844" w:rsidRDefault="00DF4D0D" w:rsidP="00DF4D0D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9584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4D0D" w:rsidRPr="00D95844" w:rsidRDefault="00DF4D0D" w:rsidP="00DF4D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F4D0D" w:rsidTr="00DF4D0D">
        <w:trPr>
          <w:cantSplit/>
          <w:trHeight w:val="313"/>
        </w:trPr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F4D0D" w:rsidRPr="00D95844" w:rsidRDefault="00DF4D0D" w:rsidP="00DF4D0D">
            <w:pPr>
              <w:ind w:left="33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9584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Факультативні  курси</w:t>
            </w:r>
          </w:p>
        </w:tc>
        <w:tc>
          <w:tcPr>
            <w:tcW w:w="276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4D0D" w:rsidRDefault="00DF4D0D" w:rsidP="00DF4D0D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Креслення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4D0D" w:rsidRPr="00D95844" w:rsidRDefault="00DF4D0D" w:rsidP="00DF4D0D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9584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4D0D" w:rsidRPr="00D95844" w:rsidRDefault="00DF4D0D" w:rsidP="00DF4D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F4D0D" w:rsidTr="00DF4D0D">
        <w:trPr>
          <w:cantSplit/>
          <w:trHeight w:val="313"/>
        </w:trPr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F4D0D" w:rsidRPr="00D95844" w:rsidRDefault="00DF4D0D" w:rsidP="00DF4D0D">
            <w:pPr>
              <w:ind w:left="33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Індивідуальні заняття</w:t>
            </w:r>
          </w:p>
        </w:tc>
        <w:tc>
          <w:tcPr>
            <w:tcW w:w="276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4D0D" w:rsidRDefault="00DF4D0D" w:rsidP="00DF4D0D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Історія 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4D0D" w:rsidRPr="00D95844" w:rsidRDefault="00DF4D0D" w:rsidP="00DF4D0D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4D0D" w:rsidRDefault="00DF4D0D" w:rsidP="00DF4D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F4D0D" w:rsidTr="00DF4D0D">
        <w:trPr>
          <w:cantSplit/>
          <w:trHeight w:val="495"/>
        </w:trPr>
        <w:tc>
          <w:tcPr>
            <w:tcW w:w="7086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F4D0D" w:rsidRDefault="00DF4D0D" w:rsidP="00DF4D0D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Гранично допустиме тижневе навантаження на учня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DF4D0D" w:rsidRDefault="00DF4D0D" w:rsidP="00DF4D0D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F4D0D" w:rsidRDefault="00DF4D0D" w:rsidP="00DF4D0D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33</w:t>
            </w:r>
          </w:p>
        </w:tc>
      </w:tr>
      <w:tr w:rsidR="00DF4D0D" w:rsidRPr="004E2134" w:rsidTr="00DF4D0D">
        <w:trPr>
          <w:cantSplit/>
        </w:trPr>
        <w:tc>
          <w:tcPr>
            <w:tcW w:w="708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F4D0D" w:rsidRDefault="00DF4D0D" w:rsidP="00DF4D0D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4D0D" w:rsidRDefault="00DF4D0D" w:rsidP="00DF4D0D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F4D0D" w:rsidRDefault="00DF4D0D" w:rsidP="00DF4D0D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F4D0D" w:rsidRPr="004E2134" w:rsidTr="00DF4D0D">
        <w:trPr>
          <w:cantSplit/>
        </w:trPr>
        <w:tc>
          <w:tcPr>
            <w:tcW w:w="7086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4D0D" w:rsidRDefault="00DF4D0D" w:rsidP="00DF4D0D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Всього фінансується 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F4D0D" w:rsidRDefault="00DF4D0D" w:rsidP="00DF4D0D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4D0D" w:rsidRDefault="00DF4D0D" w:rsidP="00DF4D0D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38</w:t>
            </w:r>
          </w:p>
        </w:tc>
      </w:tr>
    </w:tbl>
    <w:p w:rsidR="00DF4D0D" w:rsidRDefault="00DF4D0D" w:rsidP="00DF4D0D">
      <w:pPr>
        <w:rPr>
          <w:rFonts w:ascii="Times New Roman" w:hAnsi="Times New Roman"/>
          <w:sz w:val="20"/>
          <w:szCs w:val="20"/>
          <w:lang w:val="uk-UA"/>
        </w:rPr>
      </w:pPr>
      <w:r w:rsidRPr="009D52F9">
        <w:rPr>
          <w:rFonts w:ascii="Times New Roman" w:hAnsi="Times New Roman"/>
          <w:sz w:val="20"/>
          <w:szCs w:val="20"/>
        </w:rPr>
        <w:t>+1</w:t>
      </w:r>
      <w:r>
        <w:rPr>
          <w:rFonts w:ascii="Times New Roman" w:hAnsi="Times New Roman"/>
          <w:sz w:val="20"/>
          <w:szCs w:val="20"/>
          <w:lang w:val="uk-UA"/>
        </w:rPr>
        <w:t xml:space="preserve">*годин додано у </w:t>
      </w:r>
      <w:r w:rsidRPr="009D52F9">
        <w:rPr>
          <w:rFonts w:ascii="Times New Roman" w:hAnsi="Times New Roman"/>
          <w:sz w:val="20"/>
          <w:szCs w:val="20"/>
        </w:rPr>
        <w:t>11</w:t>
      </w:r>
      <w:r>
        <w:rPr>
          <w:rFonts w:ascii="Times New Roman" w:hAnsi="Times New Roman"/>
          <w:sz w:val="20"/>
          <w:szCs w:val="20"/>
          <w:lang w:val="uk-UA"/>
        </w:rPr>
        <w:t xml:space="preserve"> клас</w:t>
      </w:r>
      <w:r w:rsidRPr="009D52F9">
        <w:rPr>
          <w:rFonts w:ascii="Times New Roman" w:hAnsi="Times New Roman"/>
          <w:sz w:val="20"/>
          <w:szCs w:val="20"/>
        </w:rPr>
        <w:t>і</w:t>
      </w:r>
      <w:r>
        <w:rPr>
          <w:rFonts w:ascii="Times New Roman" w:hAnsi="Times New Roman"/>
          <w:sz w:val="20"/>
          <w:szCs w:val="20"/>
          <w:lang w:val="uk-UA"/>
        </w:rPr>
        <w:t xml:space="preserve"> на вивчення української мови  з метою у</w:t>
      </w:r>
      <w:r w:rsidRPr="009E3BC8">
        <w:rPr>
          <w:rFonts w:ascii="Times New Roman" w:hAnsi="Times New Roman"/>
          <w:sz w:val="20"/>
          <w:szCs w:val="20"/>
          <w:lang w:val="uk-UA"/>
        </w:rPr>
        <w:t>досконалення ключової компетентності: «спілкування державною мовою»</w:t>
      </w:r>
      <w:r>
        <w:rPr>
          <w:rFonts w:ascii="Times New Roman" w:hAnsi="Times New Roman"/>
          <w:sz w:val="20"/>
          <w:szCs w:val="20"/>
          <w:lang w:val="uk-UA"/>
        </w:rPr>
        <w:t>.</w:t>
      </w:r>
      <w:r w:rsidRPr="009D52F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>(за рахунок фізичної культури)</w:t>
      </w:r>
    </w:p>
    <w:p w:rsidR="00A62D4B" w:rsidRPr="00A62D4B" w:rsidRDefault="001B22EF" w:rsidP="00A62D4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1B22EF">
        <w:rPr>
          <w:rFonts w:ascii="Times New Roman" w:eastAsia="Times New Roman" w:hAnsi="Times New Roman" w:cs="Times New Roman"/>
          <w:color w:val="000000"/>
          <w:sz w:val="28"/>
          <w:lang w:eastAsia="ru-RU"/>
        </w:rPr>
        <w:br w:type="page"/>
      </w:r>
    </w:p>
    <w:p w:rsidR="001B22EF" w:rsidRPr="001B22EF" w:rsidRDefault="001B22EF" w:rsidP="001B22EF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37084" w:rsidRDefault="00337084"/>
    <w:sectPr w:rsidR="00337084" w:rsidSect="00DF4D0D">
      <w:footerReference w:type="even" r:id="rId8"/>
      <w:footerReference w:type="default" r:id="rId9"/>
      <w:pgSz w:w="11906" w:h="16838"/>
      <w:pgMar w:top="993" w:right="777" w:bottom="568" w:left="994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76C0" w:rsidRDefault="00A976C0">
      <w:pPr>
        <w:spacing w:after="0" w:line="240" w:lineRule="auto"/>
      </w:pPr>
      <w:r>
        <w:separator/>
      </w:r>
    </w:p>
  </w:endnote>
  <w:endnote w:type="continuationSeparator" w:id="0">
    <w:p w:rsidR="00A976C0" w:rsidRDefault="00A9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Verdana-Italic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03C9" w:rsidRDefault="004803C9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4803C9" w:rsidRDefault="004803C9">
    <w:pPr>
      <w:spacing w:after="0"/>
    </w:pPr>
    <w:r>
      <w:rPr>
        <w:rFonts w:ascii="Calibri" w:eastAsia="Calibri" w:hAnsi="Calibri" w:cs="Calibri"/>
      </w:rPr>
      <w:t xml:space="preserve"> </w:t>
    </w:r>
  </w:p>
  <w:p w:rsidR="004803C9" w:rsidRDefault="004803C9">
    <w:pPr>
      <w:spacing w:after="218"/>
    </w:pPr>
    <w:r>
      <w:rPr>
        <w:rFonts w:ascii="Calibri" w:eastAsia="Calibri" w:hAnsi="Calibri" w:cs="Calibri"/>
      </w:rPr>
      <w:t xml:space="preserve"> </w:t>
    </w:r>
  </w:p>
  <w:p w:rsidR="004803C9" w:rsidRDefault="004803C9">
    <w:pPr>
      <w:spacing w:after="218"/>
    </w:pPr>
    <w:r>
      <w:rPr>
        <w:rFonts w:ascii="Calibri" w:eastAsia="Calibri" w:hAnsi="Calibri" w:cs="Calibri"/>
      </w:rPr>
      <w:t xml:space="preserve"> </w:t>
    </w:r>
  </w:p>
  <w:p w:rsidR="004803C9" w:rsidRDefault="004803C9">
    <w:pPr>
      <w:spacing w:after="0"/>
    </w:pPr>
    <w:r>
      <w:rPr>
        <w:rFonts w:ascii="Calibri" w:eastAsia="Calibri" w:hAnsi="Calibri" w:cs="Calibri"/>
      </w:rPr>
      <w:t xml:space="preserve"> </w:t>
    </w:r>
  </w:p>
  <w:p w:rsidR="004803C9" w:rsidRDefault="004803C9"/>
  <w:p w:rsidR="004803C9" w:rsidRDefault="004803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03C9" w:rsidRDefault="004803C9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2922" w:rsidRPr="000E2922">
      <w:rPr>
        <w:rFonts w:ascii="Calibri" w:eastAsia="Calibri" w:hAnsi="Calibri" w:cs="Calibri"/>
        <w:noProof/>
      </w:rPr>
      <w:t>59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4803C9" w:rsidRDefault="004803C9">
    <w:pPr>
      <w:spacing w:after="0"/>
    </w:pPr>
    <w:r>
      <w:rPr>
        <w:rFonts w:ascii="Calibri" w:eastAsia="Calibri" w:hAnsi="Calibri" w:cs="Calibri"/>
      </w:rPr>
      <w:t xml:space="preserve"> </w:t>
    </w:r>
  </w:p>
  <w:p w:rsidR="004803C9" w:rsidRDefault="004803C9">
    <w:pPr>
      <w:spacing w:after="218"/>
    </w:pPr>
    <w:r>
      <w:rPr>
        <w:rFonts w:ascii="Calibri" w:eastAsia="Calibri" w:hAnsi="Calibri" w:cs="Calibri"/>
      </w:rPr>
      <w:t xml:space="preserve"> </w:t>
    </w:r>
  </w:p>
  <w:p w:rsidR="004803C9" w:rsidRDefault="004803C9">
    <w:pPr>
      <w:spacing w:after="218"/>
    </w:pPr>
    <w:r>
      <w:rPr>
        <w:rFonts w:ascii="Calibri" w:eastAsia="Calibri" w:hAnsi="Calibri" w:cs="Calibri"/>
      </w:rPr>
      <w:t xml:space="preserve"> </w:t>
    </w:r>
  </w:p>
  <w:p w:rsidR="004803C9" w:rsidRDefault="004803C9">
    <w:pPr>
      <w:spacing w:after="0"/>
    </w:pPr>
    <w:r>
      <w:rPr>
        <w:rFonts w:ascii="Calibri" w:eastAsia="Calibri" w:hAnsi="Calibri" w:cs="Calibri"/>
      </w:rPr>
      <w:t xml:space="preserve"> </w:t>
    </w:r>
  </w:p>
  <w:p w:rsidR="004803C9" w:rsidRDefault="004803C9"/>
  <w:p w:rsidR="004803C9" w:rsidRDefault="004803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76C0" w:rsidRDefault="00A976C0">
      <w:pPr>
        <w:spacing w:after="0" w:line="240" w:lineRule="auto"/>
      </w:pPr>
      <w:r>
        <w:separator/>
      </w:r>
    </w:p>
  </w:footnote>
  <w:footnote w:type="continuationSeparator" w:id="0">
    <w:p w:rsidR="00A976C0" w:rsidRDefault="00A97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362"/>
    <w:multiLevelType w:val="multilevel"/>
    <w:tmpl w:val="3E98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D3483"/>
    <w:multiLevelType w:val="multilevel"/>
    <w:tmpl w:val="A07AF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971B7B"/>
    <w:multiLevelType w:val="hybridMultilevel"/>
    <w:tmpl w:val="8998FAB2"/>
    <w:lvl w:ilvl="0" w:tplc="A870537E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0373E"/>
    <w:multiLevelType w:val="hybridMultilevel"/>
    <w:tmpl w:val="2146C0BE"/>
    <w:lvl w:ilvl="0" w:tplc="7A6AC084">
      <w:numFmt w:val="bullet"/>
      <w:lvlText w:val="-"/>
      <w:lvlJc w:val="left"/>
      <w:pPr>
        <w:ind w:left="1065" w:hanging="360"/>
      </w:pPr>
      <w:rPr>
        <w:rFonts w:ascii="Arial" w:eastAsia="Arial" w:hAnsi="Arial" w:cs="Aria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C7868CB"/>
    <w:multiLevelType w:val="hybridMultilevel"/>
    <w:tmpl w:val="0EC4D168"/>
    <w:lvl w:ilvl="0" w:tplc="0E3C5E20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B0F99C">
      <w:start w:val="1"/>
      <w:numFmt w:val="decimal"/>
      <w:lvlText w:val="%2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78587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52A5A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001CB2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D8170C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ACD372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9C4912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68143C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895D13"/>
    <w:multiLevelType w:val="hybridMultilevel"/>
    <w:tmpl w:val="F66E7AA6"/>
    <w:lvl w:ilvl="0" w:tplc="D7B265C0">
      <w:start w:val="1"/>
      <w:numFmt w:val="decimal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4A59C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4C5C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247A1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7C918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AC2E4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2C4AE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AA420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A2957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DB0F45"/>
    <w:multiLevelType w:val="hybridMultilevel"/>
    <w:tmpl w:val="F29E1E8E"/>
    <w:lvl w:ilvl="0" w:tplc="800CB434">
      <w:start w:val="1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BEE12E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66F0FC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E23FDA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2663A0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12EB10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4EB81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885348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100344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65519D"/>
    <w:multiLevelType w:val="hybridMultilevel"/>
    <w:tmpl w:val="9452A89E"/>
    <w:lvl w:ilvl="0" w:tplc="2E3AAEC0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E88C9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F2592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0069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36C05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C4ED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F2DA1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2E818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547C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4DD0DB7"/>
    <w:multiLevelType w:val="hybridMultilevel"/>
    <w:tmpl w:val="E2B28A40"/>
    <w:lvl w:ilvl="0" w:tplc="385A223C">
      <w:start w:val="1"/>
      <w:numFmt w:val="decimal"/>
      <w:lvlText w:val="%1"/>
      <w:lvlJc w:val="left"/>
      <w:pPr>
        <w:ind w:left="69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6A90B04"/>
    <w:multiLevelType w:val="multilevel"/>
    <w:tmpl w:val="7ED0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DF1445"/>
    <w:multiLevelType w:val="hybridMultilevel"/>
    <w:tmpl w:val="85C8F10E"/>
    <w:lvl w:ilvl="0" w:tplc="40A44A6E">
      <w:start w:val="1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BE439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7A71F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58C82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66210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6657E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20C13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B6965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3E6B2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4C22C88"/>
    <w:multiLevelType w:val="hybridMultilevel"/>
    <w:tmpl w:val="18BC52C0"/>
    <w:lvl w:ilvl="0" w:tplc="1818A628">
      <w:start w:val="1"/>
      <w:numFmt w:val="bullet"/>
      <w:lvlText w:val="•"/>
      <w:lvlJc w:val="left"/>
      <w:pPr>
        <w:ind w:left="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0067EA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CE60E0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7620DE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0A7E8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2AB64C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68ACF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7A5798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C258D6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8821FDF"/>
    <w:multiLevelType w:val="multilevel"/>
    <w:tmpl w:val="D050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8797B11"/>
    <w:multiLevelType w:val="hybridMultilevel"/>
    <w:tmpl w:val="365E1B38"/>
    <w:lvl w:ilvl="0" w:tplc="0422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571283115">
    <w:abstractNumId w:val="11"/>
  </w:num>
  <w:num w:numId="2" w16cid:durableId="1889955017">
    <w:abstractNumId w:val="7"/>
  </w:num>
  <w:num w:numId="3" w16cid:durableId="672728372">
    <w:abstractNumId w:val="4"/>
  </w:num>
  <w:num w:numId="4" w16cid:durableId="1077242554">
    <w:abstractNumId w:val="10"/>
  </w:num>
  <w:num w:numId="5" w16cid:durableId="464204685">
    <w:abstractNumId w:val="5"/>
  </w:num>
  <w:num w:numId="6" w16cid:durableId="1029186894">
    <w:abstractNumId w:val="6"/>
  </w:num>
  <w:num w:numId="7" w16cid:durableId="302540931">
    <w:abstractNumId w:val="3"/>
  </w:num>
  <w:num w:numId="8" w16cid:durableId="2053847293">
    <w:abstractNumId w:val="13"/>
  </w:num>
  <w:num w:numId="9" w16cid:durableId="1795783817">
    <w:abstractNumId w:val="2"/>
  </w:num>
  <w:num w:numId="10" w16cid:durableId="822430409">
    <w:abstractNumId w:val="8"/>
  </w:num>
  <w:num w:numId="11" w16cid:durableId="605966212">
    <w:abstractNumId w:val="9"/>
  </w:num>
  <w:num w:numId="12" w16cid:durableId="1326326290">
    <w:abstractNumId w:val="1"/>
  </w:num>
  <w:num w:numId="13" w16cid:durableId="1385830402">
    <w:abstractNumId w:val="12"/>
  </w:num>
  <w:num w:numId="14" w16cid:durableId="1431196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DF1"/>
    <w:rsid w:val="000E2922"/>
    <w:rsid w:val="000F3D2D"/>
    <w:rsid w:val="001B22EF"/>
    <w:rsid w:val="00270A22"/>
    <w:rsid w:val="00293CAA"/>
    <w:rsid w:val="00337084"/>
    <w:rsid w:val="00434319"/>
    <w:rsid w:val="004803C9"/>
    <w:rsid w:val="004C767C"/>
    <w:rsid w:val="00517B09"/>
    <w:rsid w:val="00526A70"/>
    <w:rsid w:val="00553030"/>
    <w:rsid w:val="005575C8"/>
    <w:rsid w:val="005F2F01"/>
    <w:rsid w:val="00611A07"/>
    <w:rsid w:val="00646EC4"/>
    <w:rsid w:val="007066C2"/>
    <w:rsid w:val="00761233"/>
    <w:rsid w:val="007A1C00"/>
    <w:rsid w:val="008741AF"/>
    <w:rsid w:val="008A3DF1"/>
    <w:rsid w:val="008E75C9"/>
    <w:rsid w:val="0093339D"/>
    <w:rsid w:val="009E15FE"/>
    <w:rsid w:val="009E4882"/>
    <w:rsid w:val="00A0674B"/>
    <w:rsid w:val="00A62D4B"/>
    <w:rsid w:val="00A976C0"/>
    <w:rsid w:val="00B00057"/>
    <w:rsid w:val="00C00E70"/>
    <w:rsid w:val="00DE431C"/>
    <w:rsid w:val="00DF4D0D"/>
    <w:rsid w:val="00DF723D"/>
    <w:rsid w:val="00ED2A28"/>
    <w:rsid w:val="00F45F12"/>
    <w:rsid w:val="00F478C6"/>
    <w:rsid w:val="00F5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F300A"/>
  <w15:docId w15:val="{5B6BBF70-E063-0A4A-B47E-DD1BCDAE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1B22EF"/>
    <w:pPr>
      <w:keepNext/>
      <w:keepLines/>
      <w:spacing w:after="3"/>
      <w:ind w:left="22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1B22EF"/>
    <w:pPr>
      <w:keepNext/>
      <w:keepLines/>
      <w:spacing w:after="0"/>
      <w:ind w:left="1484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1B22EF"/>
    <w:pPr>
      <w:keepNext/>
      <w:keepLines/>
      <w:spacing w:after="0"/>
      <w:ind w:left="220" w:hanging="10"/>
      <w:outlineLvl w:val="2"/>
    </w:pPr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1B22EF"/>
    <w:pPr>
      <w:keepNext/>
      <w:keepLines/>
      <w:spacing w:after="164"/>
      <w:ind w:left="4412" w:right="3239" w:hanging="516"/>
      <w:jc w:val="right"/>
      <w:outlineLvl w:val="3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22EF"/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22EF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22EF"/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B22EF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B22EF"/>
  </w:style>
  <w:style w:type="paragraph" w:styleId="12">
    <w:name w:val="toc 1"/>
    <w:hidden/>
    <w:uiPriority w:val="39"/>
    <w:rsid w:val="001B22EF"/>
    <w:pPr>
      <w:spacing w:after="147"/>
      <w:ind w:left="309" w:right="81" w:hanging="10"/>
    </w:pPr>
    <w:rPr>
      <w:rFonts w:ascii="Calibri" w:eastAsia="Calibri" w:hAnsi="Calibri" w:cs="Calibri"/>
      <w:color w:val="000000"/>
      <w:sz w:val="32"/>
      <w:lang w:eastAsia="ru-RU"/>
    </w:rPr>
  </w:style>
  <w:style w:type="table" w:customStyle="1" w:styleId="TableGrid">
    <w:name w:val="TableGrid"/>
    <w:rsid w:val="001B22E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5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0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3030"/>
    <w:pPr>
      <w:ind w:left="720"/>
      <w:contextualSpacing/>
    </w:pPr>
  </w:style>
  <w:style w:type="table" w:styleId="a6">
    <w:name w:val="Table Grid"/>
    <w:basedOn w:val="a1"/>
    <w:uiPriority w:val="59"/>
    <w:rsid w:val="00517B0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517B0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val="uk-UA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517B09"/>
    <w:rPr>
      <w:rFonts w:eastAsiaTheme="minorEastAsia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17B0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val="uk-UA"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517B09"/>
    <w:rPr>
      <w:rFonts w:eastAsiaTheme="minorEastAsia"/>
      <w:lang w:val="uk-UA" w:eastAsia="ru-RU"/>
    </w:rPr>
  </w:style>
  <w:style w:type="paragraph" w:customStyle="1" w:styleId="ab">
    <w:name w:val="Нормальний текст"/>
    <w:basedOn w:val="a"/>
    <w:uiPriority w:val="99"/>
    <w:rsid w:val="00517B09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styleId="ac">
    <w:name w:val="Hyperlink"/>
    <w:uiPriority w:val="99"/>
    <w:unhideWhenUsed/>
    <w:rsid w:val="00517B09"/>
    <w:rPr>
      <w:color w:val="0000FF"/>
      <w:u w:val="single"/>
    </w:rPr>
  </w:style>
  <w:style w:type="character" w:styleId="ad">
    <w:name w:val="Placeholder Text"/>
    <w:basedOn w:val="a0"/>
    <w:uiPriority w:val="99"/>
    <w:semiHidden/>
    <w:rsid w:val="00517B09"/>
    <w:rPr>
      <w:color w:val="808080"/>
    </w:rPr>
  </w:style>
  <w:style w:type="paragraph" w:styleId="ae">
    <w:name w:val="Title"/>
    <w:basedOn w:val="a"/>
    <w:link w:val="af"/>
    <w:qFormat/>
    <w:rsid w:val="00517B09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8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517B09"/>
    <w:rPr>
      <w:rFonts w:ascii="Times New Roman" w:eastAsia="Times New Roman" w:hAnsi="Times New Roman" w:cs="Times New Roman"/>
      <w:b/>
      <w:spacing w:val="20"/>
      <w:sz w:val="28"/>
      <w:szCs w:val="20"/>
      <w:lang w:eastAsia="ru-RU"/>
    </w:rPr>
  </w:style>
  <w:style w:type="character" w:customStyle="1" w:styleId="fontstyle01">
    <w:name w:val="fontstyle01"/>
    <w:basedOn w:val="a0"/>
    <w:rsid w:val="00517B09"/>
    <w:rPr>
      <w:rFonts w:ascii="Verdana-Italic" w:hAnsi="Verdana-Italic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02267-D333-41B4-906F-AA880DFB8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55</Pages>
  <Words>12297</Words>
  <Characters>70094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Vladyslav Piontik</cp:lastModifiedBy>
  <cp:revision>19</cp:revision>
  <cp:lastPrinted>2021-10-05T07:17:00Z</cp:lastPrinted>
  <dcterms:created xsi:type="dcterms:W3CDTF">2021-09-29T06:42:00Z</dcterms:created>
  <dcterms:modified xsi:type="dcterms:W3CDTF">2026-04-20T08:11:00Z</dcterms:modified>
</cp:coreProperties>
</file>